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EF8" w:rsidRDefault="003B33CF" w:rsidP="009D57BC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85EF8" w:rsidRPr="00A85EF8">
        <w:rPr>
          <w:sz w:val="28"/>
          <w:szCs w:val="28"/>
        </w:rPr>
        <w:t>Приложение №1</w:t>
      </w:r>
    </w:p>
    <w:p w:rsidR="00340D58" w:rsidRDefault="00340D58" w:rsidP="009D57BC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</w:p>
    <w:p w:rsidR="00A85EF8" w:rsidRDefault="003B33CF" w:rsidP="009D57BC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85EF8">
        <w:rPr>
          <w:sz w:val="28"/>
          <w:szCs w:val="28"/>
        </w:rPr>
        <w:t>УТВЕРЖДЕНО</w:t>
      </w:r>
    </w:p>
    <w:p w:rsidR="00B33466" w:rsidRDefault="003B33CF" w:rsidP="009D57BC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D727B">
        <w:rPr>
          <w:sz w:val="28"/>
          <w:szCs w:val="28"/>
        </w:rPr>
        <w:t>р</w:t>
      </w:r>
      <w:r w:rsidR="00B33466">
        <w:rPr>
          <w:sz w:val="28"/>
          <w:szCs w:val="28"/>
        </w:rPr>
        <w:t>ешением Совета</w:t>
      </w:r>
    </w:p>
    <w:p w:rsidR="00A85EF8" w:rsidRDefault="00B33466" w:rsidP="009D57BC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B33466" w:rsidRDefault="003B33CF" w:rsidP="009D57BC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33466">
        <w:rPr>
          <w:sz w:val="28"/>
          <w:szCs w:val="28"/>
        </w:rPr>
        <w:t>Тихорецкого района</w:t>
      </w:r>
    </w:p>
    <w:p w:rsidR="009D57BC" w:rsidRPr="00A85EF8" w:rsidRDefault="00C5451C" w:rsidP="009D57BC">
      <w:pPr>
        <w:pStyle w:val="headertext"/>
        <w:spacing w:before="0" w:beforeAutospacing="0" w:after="0" w:afterAutospacing="0"/>
        <w:ind w:left="5103" w:right="426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02CCB">
        <w:rPr>
          <w:sz w:val="28"/>
          <w:szCs w:val="28"/>
        </w:rPr>
        <w:t>от ________ №________</w:t>
      </w:r>
    </w:p>
    <w:p w:rsidR="00A85EF8" w:rsidRDefault="00A85EF8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A85EF8" w:rsidRDefault="00A85EF8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</w:p>
    <w:p w:rsidR="008C6185" w:rsidRPr="00BE40E2" w:rsidRDefault="008C6185" w:rsidP="008C6185">
      <w:pPr>
        <w:pStyle w:val="headertext"/>
        <w:spacing w:before="0" w:beforeAutospacing="0" w:after="0" w:afterAutospacing="0"/>
        <w:ind w:left="567" w:right="426"/>
        <w:jc w:val="center"/>
        <w:rPr>
          <w:b/>
          <w:sz w:val="28"/>
          <w:szCs w:val="28"/>
        </w:rPr>
      </w:pPr>
      <w:r w:rsidRPr="00BE40E2">
        <w:rPr>
          <w:b/>
          <w:sz w:val="28"/>
          <w:szCs w:val="28"/>
        </w:rPr>
        <w:t>Положение об организации продажи муниципального имущества Парковского сельского поселения Тихорецкого района посредством публичного предложения</w:t>
      </w:r>
    </w:p>
    <w:p w:rsidR="008C6185" w:rsidRPr="00BE40E2" w:rsidRDefault="008C6185" w:rsidP="00F27A19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C6185" w:rsidRPr="00BE40E2" w:rsidRDefault="008C6185" w:rsidP="00F27A19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CC5110" w:rsidRPr="00BE40E2" w:rsidRDefault="00202338" w:rsidP="00F27A19">
      <w:pPr>
        <w:pStyle w:val="3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CC5110"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>. Общие положения</w:t>
      </w:r>
    </w:p>
    <w:p w:rsidR="008D207C" w:rsidRPr="00BE40E2" w:rsidRDefault="008D207C" w:rsidP="008D207C"/>
    <w:p w:rsidR="009F6488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1.</w:t>
      </w:r>
      <w:r w:rsidR="00202338">
        <w:rPr>
          <w:sz w:val="28"/>
          <w:szCs w:val="28"/>
        </w:rPr>
        <w:t>1</w:t>
      </w:r>
      <w:r w:rsidR="00EC0838">
        <w:rPr>
          <w:sz w:val="28"/>
          <w:szCs w:val="28"/>
        </w:rPr>
        <w:t>.</w:t>
      </w:r>
      <w:r w:rsidRPr="00BE40E2">
        <w:rPr>
          <w:sz w:val="28"/>
          <w:szCs w:val="28"/>
        </w:rPr>
        <w:t xml:space="preserve"> Настоящее Положение определяет порядок организации продажи муниципального имущества </w:t>
      </w:r>
      <w:r w:rsidR="009F6488" w:rsidRPr="00BE40E2">
        <w:rPr>
          <w:sz w:val="28"/>
          <w:szCs w:val="28"/>
        </w:rPr>
        <w:t xml:space="preserve">Парковского сельского поселения Тихорецкого района </w:t>
      </w:r>
      <w:r w:rsidRPr="00BE40E2">
        <w:rPr>
          <w:sz w:val="28"/>
          <w:szCs w:val="28"/>
        </w:rPr>
        <w:t>(далее - имущество) посредством публичного предложения.</w:t>
      </w:r>
    </w:p>
    <w:p w:rsidR="009F6488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Организация продажи посредством публичного предложения земельных участков, объектов культурного наследия, объектов социально-культурного и коммунально-бытового назначения и передачи указанных объектов в собственность покупателям осуществляется с учетом особенностей, установленных законодательством Российской Федерации о приватизации для указанных видов имущества.</w:t>
      </w:r>
    </w:p>
    <w:p w:rsidR="00CC5110" w:rsidRPr="00BE40E2" w:rsidRDefault="0020233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5110" w:rsidRPr="00BE40E2">
        <w:rPr>
          <w:sz w:val="28"/>
          <w:szCs w:val="28"/>
        </w:rPr>
        <w:t>2</w:t>
      </w:r>
      <w:r w:rsidR="00EC0838">
        <w:rPr>
          <w:sz w:val="28"/>
          <w:szCs w:val="28"/>
        </w:rPr>
        <w:t>.</w:t>
      </w:r>
      <w:r w:rsidR="00CC5110" w:rsidRPr="00BE40E2">
        <w:rPr>
          <w:sz w:val="28"/>
          <w:szCs w:val="28"/>
        </w:rPr>
        <w:t xml:space="preserve"> Организацию продажи </w:t>
      </w:r>
      <w:r w:rsidR="00F1795D" w:rsidRPr="00BE40E2">
        <w:rPr>
          <w:sz w:val="28"/>
          <w:szCs w:val="28"/>
        </w:rPr>
        <w:t xml:space="preserve">муниципального имущества </w:t>
      </w:r>
      <w:r w:rsidR="00CC5110" w:rsidRPr="00BE40E2">
        <w:rPr>
          <w:sz w:val="28"/>
          <w:szCs w:val="28"/>
        </w:rPr>
        <w:t xml:space="preserve">посредством публичного предложения (далее - продажа имущества) осуществляет </w:t>
      </w:r>
      <w:r w:rsidR="00C52F55" w:rsidRPr="00BE40E2">
        <w:rPr>
          <w:sz w:val="28"/>
          <w:szCs w:val="28"/>
        </w:rPr>
        <w:t>администрация Парковского сельского поселения Тихорецкого района (далее – продавец</w:t>
      </w:r>
      <w:r w:rsidR="00666A8C" w:rsidRPr="00BE40E2">
        <w:rPr>
          <w:sz w:val="28"/>
          <w:szCs w:val="28"/>
        </w:rPr>
        <w:t>)</w:t>
      </w:r>
      <w:r w:rsidR="00C52F55" w:rsidRPr="00BE40E2">
        <w:rPr>
          <w:sz w:val="28"/>
          <w:szCs w:val="28"/>
        </w:rPr>
        <w:t>.</w:t>
      </w:r>
    </w:p>
    <w:p w:rsidR="00CC5110" w:rsidRPr="00BE40E2" w:rsidRDefault="0020233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C5110" w:rsidRPr="00BE40E2">
        <w:rPr>
          <w:sz w:val="28"/>
          <w:szCs w:val="28"/>
        </w:rPr>
        <w:t>3</w:t>
      </w:r>
      <w:r w:rsidR="00EC0838">
        <w:rPr>
          <w:sz w:val="28"/>
          <w:szCs w:val="28"/>
        </w:rPr>
        <w:t>.</w:t>
      </w:r>
      <w:r w:rsidR="00CC5110" w:rsidRPr="00BE40E2">
        <w:rPr>
          <w:sz w:val="28"/>
          <w:szCs w:val="28"/>
        </w:rPr>
        <w:t xml:space="preserve"> Продавец в процессе подготовки и проведения продажи имущества осуществляет следующие функции: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а) устанавливает цену первоначального предложения в размере начальной цены, указанной в информационном сообщении о продаже имущества на аукционе, который был признан несостоявшимся, величину снижения цены первоначального предложения (</w:t>
      </w:r>
      <w:r w:rsidR="00A80DF8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 понижения</w:t>
      </w:r>
      <w:r w:rsidR="00A80DF8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 xml:space="preserve">), минимальную цену предложения, по которой может быть продано имущество (цена отсечения), величину повышения цены в случае, предусмотренном </w:t>
      </w:r>
      <w:hyperlink r:id="rId7" w:history="1">
        <w:r w:rsidRPr="00BE40E2">
          <w:rPr>
            <w:sz w:val="28"/>
            <w:szCs w:val="28"/>
          </w:rPr>
          <w:t xml:space="preserve">Федеральным законом </w:t>
        </w:r>
        <w:r w:rsidR="00962046" w:rsidRPr="00BE40E2">
          <w:rPr>
            <w:sz w:val="28"/>
            <w:szCs w:val="28"/>
          </w:rPr>
          <w:t>от 21</w:t>
        </w:r>
        <w:r w:rsidR="00DD00E5" w:rsidRPr="00BE40E2">
          <w:rPr>
            <w:sz w:val="28"/>
            <w:szCs w:val="28"/>
          </w:rPr>
          <w:t xml:space="preserve"> декабря 2001 года</w:t>
        </w:r>
        <w:r w:rsidR="00962046" w:rsidRPr="00BE40E2">
          <w:rPr>
            <w:sz w:val="28"/>
            <w:szCs w:val="28"/>
          </w:rPr>
          <w:t xml:space="preserve"> № 178 </w:t>
        </w:r>
        <w:r w:rsidR="00A80DF8" w:rsidRPr="00BE40E2">
          <w:rPr>
            <w:sz w:val="28"/>
            <w:szCs w:val="28"/>
          </w:rPr>
          <w:t>«</w:t>
        </w:r>
        <w:r w:rsidRPr="00BE40E2">
          <w:rPr>
            <w:sz w:val="28"/>
            <w:szCs w:val="28"/>
          </w:rPr>
          <w:t>О приватизации государственного и муниципального имущества</w:t>
        </w:r>
        <w:r w:rsidR="00A80DF8" w:rsidRPr="00BE40E2">
          <w:rPr>
            <w:sz w:val="28"/>
            <w:szCs w:val="28"/>
          </w:rPr>
          <w:t>»</w:t>
        </w:r>
      </w:hyperlink>
      <w:r w:rsidRPr="00BE40E2">
        <w:rPr>
          <w:sz w:val="28"/>
          <w:szCs w:val="28"/>
        </w:rPr>
        <w:t xml:space="preserve"> (</w:t>
      </w:r>
      <w:r w:rsidR="00A80DF8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 аукциона</w:t>
      </w:r>
      <w:r w:rsidR="00A80DF8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>);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б) определяет размер, срок и порядок перечисления задатка физическими и юридическими лицами, намеревающимися принять участие в продаже имущества (далее - претенденты), а также иные условия договора о задатке;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в) заключает с претендентами договоры о задатке;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lastRenderedPageBreak/>
        <w:t>г) определяет место, даты начала и окончания приема заявок, место и даты определения участников продажи имущества и проведения продажи имущества (подведения итогов продажи);</w:t>
      </w:r>
    </w:p>
    <w:p w:rsidR="003A678B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д) организует подготовку и размещение информационного сообщения о проведении продажи имущества в информационно-телекоммуникационной сети</w:t>
      </w:r>
      <w:r w:rsidR="00FE6DA0" w:rsidRPr="00BE40E2">
        <w:rPr>
          <w:sz w:val="28"/>
          <w:szCs w:val="28"/>
        </w:rPr>
        <w:t xml:space="preserve"> «</w:t>
      </w:r>
      <w:r w:rsidRPr="00BE40E2">
        <w:rPr>
          <w:sz w:val="28"/>
          <w:szCs w:val="28"/>
        </w:rPr>
        <w:t>Интернет</w:t>
      </w:r>
      <w:r w:rsidR="00FE6DA0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 xml:space="preserve"> (далее - сеть </w:t>
      </w:r>
      <w:r w:rsidR="00FE6DA0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Интернет</w:t>
      </w:r>
      <w:r w:rsidR="00FE6DA0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 xml:space="preserve">) </w:t>
      </w:r>
      <w:r w:rsidR="00211119" w:rsidRPr="00BE40E2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211119" w:rsidRPr="00BE40E2">
        <w:rPr>
          <w:sz w:val="28"/>
          <w:szCs w:val="28"/>
          <w:lang w:val="en-US"/>
        </w:rPr>
        <w:t>www</w:t>
      </w:r>
      <w:r w:rsidR="00211119" w:rsidRPr="00BE40E2">
        <w:rPr>
          <w:sz w:val="28"/>
          <w:szCs w:val="28"/>
        </w:rPr>
        <w:t>.</w:t>
      </w:r>
      <w:r w:rsidR="00211119" w:rsidRPr="00BE40E2">
        <w:rPr>
          <w:sz w:val="28"/>
          <w:szCs w:val="28"/>
          <w:lang w:val="en-US"/>
        </w:rPr>
        <w:t>torgi</w:t>
      </w:r>
      <w:r w:rsidR="00211119" w:rsidRPr="00BE40E2">
        <w:rPr>
          <w:sz w:val="28"/>
          <w:szCs w:val="28"/>
        </w:rPr>
        <w:t>.</w:t>
      </w:r>
      <w:r w:rsidR="00211119" w:rsidRPr="00BE40E2">
        <w:rPr>
          <w:sz w:val="28"/>
          <w:szCs w:val="28"/>
          <w:lang w:val="en-US"/>
        </w:rPr>
        <w:t>gov</w:t>
      </w:r>
      <w:r w:rsidR="00211119" w:rsidRPr="00BE40E2">
        <w:rPr>
          <w:sz w:val="28"/>
          <w:szCs w:val="28"/>
        </w:rPr>
        <w:t>.</w:t>
      </w:r>
      <w:r w:rsidR="00211119" w:rsidRPr="00BE40E2">
        <w:rPr>
          <w:sz w:val="28"/>
          <w:szCs w:val="28"/>
          <w:lang w:val="en-US"/>
        </w:rPr>
        <w:t>ru</w:t>
      </w:r>
      <w:r w:rsidR="00211119" w:rsidRPr="00BE40E2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211119" w:rsidRPr="00BE40E2">
        <w:rPr>
          <w:sz w:val="28"/>
          <w:szCs w:val="28"/>
          <w:lang w:val="en-US"/>
        </w:rPr>
        <w:t>www</w:t>
      </w:r>
      <w:r w:rsidR="00211119" w:rsidRPr="00BE40E2">
        <w:rPr>
          <w:sz w:val="28"/>
          <w:szCs w:val="28"/>
        </w:rPr>
        <w:t>.</w:t>
      </w:r>
      <w:hyperlink r:id="rId8" w:history="1">
        <w:r w:rsidR="00211119" w:rsidRPr="00BE40E2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A262DF" w:rsidRPr="00BE40E2">
        <w:rPr>
          <w:sz w:val="28"/>
          <w:szCs w:val="28"/>
        </w:rPr>
        <w:t>,</w:t>
      </w:r>
      <w:r w:rsidR="00211119" w:rsidRPr="00BE40E2">
        <w:rPr>
          <w:sz w:val="28"/>
          <w:szCs w:val="28"/>
        </w:rPr>
        <w:t xml:space="preserve"> </w:t>
      </w:r>
      <w:r w:rsidRPr="00BE40E2">
        <w:rPr>
          <w:sz w:val="28"/>
          <w:szCs w:val="28"/>
        </w:rPr>
        <w:t xml:space="preserve">в соответствии с требованиями, установленными </w:t>
      </w:r>
      <w:hyperlink r:id="rId9" w:history="1">
        <w:r w:rsidRPr="00BE40E2">
          <w:rPr>
            <w:sz w:val="28"/>
            <w:szCs w:val="28"/>
          </w:rPr>
          <w:t xml:space="preserve">Федеральным законом </w:t>
        </w:r>
        <w:r w:rsidR="00FE6DA0" w:rsidRPr="00BE40E2">
          <w:rPr>
            <w:sz w:val="28"/>
            <w:szCs w:val="28"/>
          </w:rPr>
          <w:t xml:space="preserve">от </w:t>
        </w:r>
        <w:r w:rsidR="00982BEC" w:rsidRPr="00BE40E2">
          <w:rPr>
            <w:sz w:val="28"/>
            <w:szCs w:val="28"/>
          </w:rPr>
          <w:t>21 декабря 2001 года</w:t>
        </w:r>
        <w:r w:rsidR="00FE6DA0" w:rsidRPr="00BE40E2">
          <w:rPr>
            <w:sz w:val="28"/>
            <w:szCs w:val="28"/>
          </w:rPr>
          <w:t xml:space="preserve"> № 178 «</w:t>
        </w:r>
        <w:r w:rsidRPr="00BE40E2">
          <w:rPr>
            <w:sz w:val="28"/>
            <w:szCs w:val="28"/>
          </w:rPr>
          <w:t>О приватизации государственного и муниципального имущества</w:t>
        </w:r>
        <w:r w:rsidR="00FE6DA0" w:rsidRPr="00BE40E2">
          <w:rPr>
            <w:sz w:val="28"/>
            <w:szCs w:val="28"/>
          </w:rPr>
          <w:t>»</w:t>
        </w:r>
      </w:hyperlink>
      <w:r w:rsidRPr="00BE40E2">
        <w:rPr>
          <w:sz w:val="28"/>
          <w:szCs w:val="28"/>
        </w:rPr>
        <w:t xml:space="preserve"> и настоящим Положением;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е) принимает от претендентов заявки на участие в продаже имущества (далее - заявки) и прилагаемые к ним документы по составленной ими описи;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ж) ведет учет заявок по мере их поступления в журнале приема заявок;</w:t>
      </w:r>
    </w:p>
    <w:p w:rsidR="00FA3F14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з)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перечню,  содержащемуся  в информационном сообщении о проведении продажи имущества, а также устанавливает факт поступления в установленный срок задатка на счет, указанный в информационном сообщении;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и) принимает решение о признании претендентов участниками продажи имущества или об отказе в допуске к участию в продаже имущества по основаниям, установленным </w:t>
      </w:r>
      <w:hyperlink r:id="rId10" w:history="1">
        <w:r w:rsidRPr="00BE40E2">
          <w:rPr>
            <w:sz w:val="28"/>
            <w:szCs w:val="28"/>
          </w:rPr>
          <w:t xml:space="preserve">Федеральным законом </w:t>
        </w:r>
        <w:r w:rsidR="00982BEC" w:rsidRPr="00BE40E2">
          <w:rPr>
            <w:sz w:val="28"/>
            <w:szCs w:val="28"/>
          </w:rPr>
          <w:t>от 21 декабря 2001 года</w:t>
        </w:r>
        <w:r w:rsidR="00CC7435" w:rsidRPr="00BE40E2">
          <w:rPr>
            <w:sz w:val="28"/>
            <w:szCs w:val="28"/>
          </w:rPr>
          <w:t xml:space="preserve"> </w:t>
        </w:r>
        <w:r w:rsidR="009A5AB1">
          <w:rPr>
            <w:sz w:val="28"/>
            <w:szCs w:val="28"/>
          </w:rPr>
          <w:t xml:space="preserve">              </w:t>
        </w:r>
        <w:r w:rsidR="00550445" w:rsidRPr="00BE40E2">
          <w:rPr>
            <w:sz w:val="28"/>
            <w:szCs w:val="28"/>
          </w:rPr>
          <w:t>№</w:t>
        </w:r>
        <w:r w:rsidR="00CC7435" w:rsidRPr="00BE40E2">
          <w:rPr>
            <w:sz w:val="28"/>
            <w:szCs w:val="28"/>
          </w:rPr>
          <w:t xml:space="preserve"> 178-ФЗ «</w:t>
        </w:r>
        <w:r w:rsidRPr="00BE40E2">
          <w:rPr>
            <w:sz w:val="28"/>
            <w:szCs w:val="28"/>
          </w:rPr>
          <w:t>О приватизации государственного и муниципального имущества</w:t>
        </w:r>
        <w:r w:rsidR="00CC7435" w:rsidRPr="00BE40E2">
          <w:rPr>
            <w:sz w:val="28"/>
            <w:szCs w:val="28"/>
          </w:rPr>
          <w:t>»</w:t>
        </w:r>
      </w:hyperlink>
      <w:r w:rsidRPr="00BE40E2">
        <w:rPr>
          <w:sz w:val="28"/>
          <w:szCs w:val="28"/>
        </w:rPr>
        <w:t>, и уведомляет претендентов о принятом решении;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к) назначает из числа своих работников уполномоченного представителя, а также нанимает ведущего продажи имущества или назначает его из числа своих работников;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л) определяет победителя продажи имущества и оформляет протокол об итогах продажи;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м) уведомляет победителя продажи имущества о его победе;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н) заключает с победителем продажи имущества договор купли-продажи имущества;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о) производит расчеты с претендентами, участниками и победителем продажи имущества;</w:t>
      </w:r>
    </w:p>
    <w:p w:rsidR="00B45C95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п) организует подготовку и размещение информационного сообщения об итогах продажи имущества </w:t>
      </w:r>
      <w:r w:rsidR="00B45C95" w:rsidRPr="00BE40E2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663940" w:rsidRPr="00BE40E2">
        <w:rPr>
          <w:sz w:val="28"/>
          <w:szCs w:val="28"/>
          <w:lang w:val="en-US"/>
        </w:rPr>
        <w:t>www</w:t>
      </w:r>
      <w:r w:rsidR="00663940" w:rsidRPr="00BE40E2">
        <w:rPr>
          <w:sz w:val="28"/>
          <w:szCs w:val="28"/>
        </w:rPr>
        <w:t>.</w:t>
      </w:r>
      <w:r w:rsidR="00B45C95" w:rsidRPr="00BE40E2">
        <w:rPr>
          <w:sz w:val="28"/>
          <w:szCs w:val="28"/>
          <w:lang w:val="en-US"/>
        </w:rPr>
        <w:t>torgi</w:t>
      </w:r>
      <w:r w:rsidR="00B45C95" w:rsidRPr="00BE40E2">
        <w:rPr>
          <w:sz w:val="28"/>
          <w:szCs w:val="28"/>
        </w:rPr>
        <w:t>.</w:t>
      </w:r>
      <w:r w:rsidR="00B45C95" w:rsidRPr="00BE40E2">
        <w:rPr>
          <w:sz w:val="28"/>
          <w:szCs w:val="28"/>
          <w:lang w:val="en-US"/>
        </w:rPr>
        <w:t>gov</w:t>
      </w:r>
      <w:r w:rsidR="00B45C95" w:rsidRPr="00BE40E2">
        <w:rPr>
          <w:sz w:val="28"/>
          <w:szCs w:val="28"/>
        </w:rPr>
        <w:t>.</w:t>
      </w:r>
      <w:r w:rsidR="00B45C95" w:rsidRPr="00BE40E2">
        <w:rPr>
          <w:sz w:val="28"/>
          <w:szCs w:val="28"/>
          <w:lang w:val="en-US"/>
        </w:rPr>
        <w:t>ru</w:t>
      </w:r>
      <w:r w:rsidR="00B45C95" w:rsidRPr="00BE40E2">
        <w:rPr>
          <w:sz w:val="28"/>
          <w:szCs w:val="28"/>
        </w:rPr>
        <w:t xml:space="preserve">, </w:t>
      </w:r>
      <w:r w:rsidR="007336F0" w:rsidRPr="00BE40E2">
        <w:rPr>
          <w:sz w:val="28"/>
          <w:szCs w:val="28"/>
        </w:rPr>
        <w:t xml:space="preserve">на официальном сайте Парковского сельского поселения Тихорецкого района </w:t>
      </w:r>
      <w:r w:rsidR="00663940" w:rsidRPr="00BE40E2">
        <w:rPr>
          <w:sz w:val="28"/>
          <w:szCs w:val="28"/>
          <w:lang w:val="en-US"/>
        </w:rPr>
        <w:t>www</w:t>
      </w:r>
      <w:r w:rsidR="00663940" w:rsidRPr="00BE40E2">
        <w:rPr>
          <w:sz w:val="28"/>
          <w:szCs w:val="28"/>
        </w:rPr>
        <w:t>.</w:t>
      </w:r>
      <w:hyperlink r:id="rId11" w:history="1">
        <w:r w:rsidR="007336F0" w:rsidRPr="00BE40E2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E92452" w:rsidRPr="00BE40E2">
        <w:rPr>
          <w:sz w:val="28"/>
          <w:szCs w:val="28"/>
        </w:rPr>
        <w:t>,</w:t>
      </w:r>
      <w:r w:rsidR="007336F0" w:rsidRPr="00BE40E2">
        <w:rPr>
          <w:sz w:val="28"/>
          <w:szCs w:val="28"/>
        </w:rPr>
        <w:t xml:space="preserve"> </w:t>
      </w:r>
      <w:r w:rsidRPr="00BE40E2">
        <w:rPr>
          <w:sz w:val="28"/>
          <w:szCs w:val="28"/>
        </w:rPr>
        <w:t xml:space="preserve">в соответствии с требованиями, установленными </w:t>
      </w:r>
      <w:hyperlink r:id="rId12" w:history="1">
        <w:r w:rsidR="007336F0" w:rsidRPr="00BE40E2">
          <w:rPr>
            <w:sz w:val="28"/>
            <w:szCs w:val="28"/>
          </w:rPr>
          <w:t xml:space="preserve">Федеральным законом от </w:t>
        </w:r>
        <w:r w:rsidR="00982BEC" w:rsidRPr="00BE40E2">
          <w:rPr>
            <w:sz w:val="28"/>
            <w:szCs w:val="28"/>
          </w:rPr>
          <w:t>21 декабря 2001 года</w:t>
        </w:r>
        <w:r w:rsidR="00B45C95" w:rsidRPr="00BE40E2">
          <w:rPr>
            <w:sz w:val="28"/>
            <w:szCs w:val="28"/>
          </w:rPr>
          <w:t xml:space="preserve"> </w:t>
        </w:r>
        <w:r w:rsidR="0077075B">
          <w:rPr>
            <w:sz w:val="28"/>
            <w:szCs w:val="28"/>
          </w:rPr>
          <w:t xml:space="preserve"> </w:t>
        </w:r>
        <w:r w:rsidR="00550445" w:rsidRPr="00BE40E2">
          <w:rPr>
            <w:sz w:val="28"/>
            <w:szCs w:val="28"/>
          </w:rPr>
          <w:t>№</w:t>
        </w:r>
        <w:r w:rsidR="007336F0" w:rsidRPr="00BE40E2">
          <w:rPr>
            <w:sz w:val="28"/>
            <w:szCs w:val="28"/>
          </w:rPr>
          <w:t>178-ФЗ «О приватизации государственного и муниципального имущества»</w:t>
        </w:r>
      </w:hyperlink>
      <w:r w:rsidRPr="00BE40E2">
        <w:rPr>
          <w:sz w:val="28"/>
          <w:szCs w:val="28"/>
        </w:rPr>
        <w:t xml:space="preserve"> и настоящим Положением;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lastRenderedPageBreak/>
        <w:t>р) обеспечивает передачу имущества покупателю (победителю) продажи имущества и совершает действия, связанные с переходом права собственности на него;</w:t>
      </w:r>
    </w:p>
    <w:p w:rsidR="00307E07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с) осуществляет иные функции, предусмотренные </w:t>
      </w:r>
      <w:hyperlink r:id="rId13" w:history="1">
        <w:r w:rsidR="00307E07" w:rsidRPr="00BE40E2">
          <w:rPr>
            <w:sz w:val="28"/>
            <w:szCs w:val="28"/>
          </w:rPr>
          <w:t>Федеральным законом от 21 декабря 2001 года № 178-ФЗ «О приватизации государственного и муниципального имущества»</w:t>
        </w:r>
      </w:hyperlink>
      <w:r w:rsidRPr="00BE40E2">
        <w:rPr>
          <w:sz w:val="28"/>
          <w:szCs w:val="28"/>
        </w:rPr>
        <w:t xml:space="preserve"> и настоящим Положением.</w:t>
      </w:r>
    </w:p>
    <w:p w:rsidR="00A97038" w:rsidRPr="00BE40E2" w:rsidRDefault="00A9703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5110" w:rsidRPr="00BE40E2" w:rsidRDefault="00E822AB" w:rsidP="000E5A89">
      <w:pPr>
        <w:pStyle w:val="3"/>
        <w:spacing w:before="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CC5110"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>. Условия участия в продаже имущества</w:t>
      </w:r>
    </w:p>
    <w:p w:rsidR="00A97038" w:rsidRPr="00BE40E2" w:rsidRDefault="00A97038" w:rsidP="000E5A89">
      <w:pPr>
        <w:ind w:firstLine="567"/>
      </w:pPr>
    </w:p>
    <w:p w:rsidR="00DE3B53" w:rsidRPr="00BE40E2" w:rsidRDefault="00E822AB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EC08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C5110" w:rsidRPr="00BE40E2">
        <w:rPr>
          <w:sz w:val="28"/>
          <w:szCs w:val="28"/>
        </w:rPr>
        <w:t>Для участия в продаже имущества претенденты (лично или через своего представителя) представляют продавцу в установленный в информационном сообщении о проведении продажи имущества срок заявку и иные документы в соответствии с формой заявки и перечнем документов, которые содержатся в указанном информационном сообщении. Заявка и опись представленных документов представляются в 2 экземплярах, один из которых остается у продавца, другой - у заявителя.</w:t>
      </w:r>
    </w:p>
    <w:p w:rsidR="00A97038" w:rsidRPr="00BE40E2" w:rsidRDefault="001B2782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EC08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C5110" w:rsidRPr="00BE40E2">
        <w:rPr>
          <w:sz w:val="28"/>
          <w:szCs w:val="28"/>
        </w:rPr>
        <w:t>Для участия в продаже имущества претендент вносит задаток в размере 20 процентов первоначальной цены продажи имущества в соответствии с договором о задатке на счет, указанный в информационном сообщении</w:t>
      </w:r>
      <w:r w:rsidR="00B50AC1" w:rsidRPr="00BE40E2">
        <w:rPr>
          <w:sz w:val="28"/>
          <w:szCs w:val="28"/>
        </w:rPr>
        <w:t xml:space="preserve"> о проведении продажи имущества.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Информационное сообщение о проведении продажи имущества наряду со сведениями, предусмотренными </w:t>
      </w:r>
      <w:hyperlink r:id="rId14" w:history="1">
        <w:r w:rsidRPr="00BE40E2">
          <w:rPr>
            <w:sz w:val="28"/>
            <w:szCs w:val="28"/>
          </w:rPr>
          <w:t>Федеральным законом</w:t>
        </w:r>
        <w:r w:rsidR="00BB330E" w:rsidRPr="00BE40E2">
          <w:rPr>
            <w:sz w:val="28"/>
            <w:szCs w:val="28"/>
          </w:rPr>
          <w:t xml:space="preserve"> от 21 декабря 2001 года</w:t>
        </w:r>
        <w:r w:rsidRPr="00BE40E2">
          <w:rPr>
            <w:sz w:val="28"/>
            <w:szCs w:val="28"/>
          </w:rPr>
          <w:t xml:space="preserve"> </w:t>
        </w:r>
        <w:r w:rsidR="00051EB3">
          <w:rPr>
            <w:sz w:val="28"/>
            <w:szCs w:val="28"/>
          </w:rPr>
          <w:t xml:space="preserve">№178-ФЗ </w:t>
        </w:r>
        <w:r w:rsidR="00BB330E" w:rsidRPr="00BE40E2">
          <w:rPr>
            <w:sz w:val="28"/>
            <w:szCs w:val="28"/>
          </w:rPr>
          <w:t>«</w:t>
        </w:r>
        <w:r w:rsidRPr="00BE40E2">
          <w:rPr>
            <w:sz w:val="28"/>
            <w:szCs w:val="28"/>
          </w:rPr>
          <w:t>О приватизации государственного и муниципального имущества</w:t>
        </w:r>
        <w:r w:rsidR="00BB330E" w:rsidRPr="00BE40E2">
          <w:rPr>
            <w:sz w:val="28"/>
            <w:szCs w:val="28"/>
          </w:rPr>
          <w:t>»</w:t>
        </w:r>
      </w:hyperlink>
      <w:r w:rsidRPr="00BE40E2">
        <w:rPr>
          <w:sz w:val="28"/>
          <w:szCs w:val="28"/>
        </w:rPr>
        <w:t xml:space="preserve"> должно содержать сведения о размере задатка, сроке и порядке его внесения, назначении платежа, реквизитах счета, порядке возвращения задатка, а также указание на то, что данное сообщение является публичной офертой для заключения договора о задатке в соответствии со </w:t>
      </w:r>
      <w:hyperlink r:id="rId15" w:history="1">
        <w:r w:rsidRPr="00BE40E2">
          <w:rPr>
            <w:sz w:val="28"/>
            <w:szCs w:val="28"/>
          </w:rPr>
          <w:t>статьей 437 Гражданского кодекса Российской Федерации</w:t>
        </w:r>
      </w:hyperlink>
      <w:r w:rsidRPr="00BE40E2">
        <w:rPr>
          <w:sz w:val="28"/>
          <w:szCs w:val="28"/>
        </w:rPr>
        <w:t>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E80763" w:rsidRPr="00BE40E2" w:rsidRDefault="001B2782" w:rsidP="000E5A89">
      <w:pPr>
        <w:pStyle w:val="format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2.3</w:t>
      </w:r>
      <w:r w:rsidR="00EC0838">
        <w:rPr>
          <w:sz w:val="28"/>
          <w:szCs w:val="28"/>
        </w:rPr>
        <w:t>.</w:t>
      </w:r>
      <w:r w:rsidR="00CC5110" w:rsidRPr="00BE40E2">
        <w:rPr>
          <w:sz w:val="28"/>
          <w:szCs w:val="28"/>
        </w:rPr>
        <w:t xml:space="preserve"> Документом, подтверждающим поступление задатка на счет продавца, является выписка со счета продавца</w:t>
      </w:r>
      <w:r w:rsidR="00E80763" w:rsidRPr="00BE40E2">
        <w:rPr>
          <w:sz w:val="28"/>
          <w:szCs w:val="28"/>
        </w:rPr>
        <w:t>.</w:t>
      </w:r>
    </w:p>
    <w:p w:rsidR="00E75680" w:rsidRPr="00BE40E2" w:rsidRDefault="001B2782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EC0838">
        <w:rPr>
          <w:sz w:val="28"/>
          <w:szCs w:val="28"/>
        </w:rPr>
        <w:t>.</w:t>
      </w:r>
      <w:r w:rsidR="00CC5110" w:rsidRPr="00BE40E2">
        <w:rPr>
          <w:sz w:val="28"/>
          <w:szCs w:val="28"/>
        </w:rPr>
        <w:t xml:space="preserve"> Прием заявок начинается с даты, объявленной в информационном сообщении о проведении продажи имущества, осуществляется в течение не менее 25 календарных дней и заканчивается не позднее чем за 3 рабочих дня до даты рассмотрения продавцом заявок и документов претендентов.</w:t>
      </w:r>
    </w:p>
    <w:p w:rsidR="00CC5110" w:rsidRPr="00BE40E2" w:rsidRDefault="001B2782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="00EC0838">
        <w:rPr>
          <w:sz w:val="28"/>
          <w:szCs w:val="28"/>
        </w:rPr>
        <w:t>.</w:t>
      </w:r>
      <w:r w:rsidR="00CC5110" w:rsidRPr="00BE40E2">
        <w:rPr>
          <w:sz w:val="28"/>
          <w:szCs w:val="28"/>
        </w:rPr>
        <w:t xml:space="preserve"> 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ее принятии с указанием номера заявки, даты и времени ее принятия продавцом.</w:t>
      </w:r>
    </w:p>
    <w:p w:rsidR="00CC5110" w:rsidRPr="00BE40E2" w:rsidRDefault="001B2782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="00EC0838">
        <w:rPr>
          <w:sz w:val="28"/>
          <w:szCs w:val="28"/>
        </w:rPr>
        <w:t>.</w:t>
      </w:r>
      <w:r w:rsidR="00CC5110" w:rsidRPr="00BE40E2">
        <w:rPr>
          <w:sz w:val="28"/>
          <w:szCs w:val="28"/>
        </w:rPr>
        <w:t xml:space="preserve"> Заявки, поступившие по истечении срока приема, указанного в информационном сообщении о проведении продажи имущества, вместе с описями, на которых делается отметка об отказе в принятии документов, </w:t>
      </w:r>
      <w:r w:rsidR="00CC5110" w:rsidRPr="00BE40E2">
        <w:rPr>
          <w:sz w:val="28"/>
          <w:szCs w:val="28"/>
        </w:rPr>
        <w:lastRenderedPageBreak/>
        <w:t>возвращаются претендентам или их уполномоченным представителям под расписку.</w:t>
      </w:r>
    </w:p>
    <w:p w:rsidR="00F94BF1" w:rsidRDefault="00051EB3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="00EC0838">
        <w:rPr>
          <w:sz w:val="28"/>
          <w:szCs w:val="28"/>
        </w:rPr>
        <w:t>.</w:t>
      </w:r>
      <w:r w:rsidR="00CC5110" w:rsidRPr="00BE40E2">
        <w:rPr>
          <w:sz w:val="28"/>
          <w:szCs w:val="28"/>
        </w:rPr>
        <w:t xml:space="preserve"> Продавец принимает меры по обеспечению сохранности заявок и прилагаемых к ним документов, а также конфиденциальности сведений о наличии заявок, лицах, подавших заявки, и содержании представленных ими документов до момента их рассмотрения.</w:t>
      </w:r>
    </w:p>
    <w:p w:rsidR="005829F4" w:rsidRPr="00BE40E2" w:rsidRDefault="005829F4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C5110" w:rsidRPr="00BE40E2" w:rsidRDefault="00746453" w:rsidP="000E5A89">
      <w:pPr>
        <w:pStyle w:val="3"/>
        <w:spacing w:before="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CC5110" w:rsidRPr="00BE40E2">
        <w:rPr>
          <w:rFonts w:ascii="Times New Roman" w:hAnsi="Times New Roman" w:cs="Times New Roman"/>
          <w:b w:val="0"/>
          <w:color w:val="auto"/>
          <w:sz w:val="28"/>
          <w:szCs w:val="28"/>
        </w:rPr>
        <w:t>. Порядок проведения продажи имущества и оформления ее результатов</w:t>
      </w:r>
    </w:p>
    <w:p w:rsidR="00F94BF1" w:rsidRPr="00BE40E2" w:rsidRDefault="00F94BF1" w:rsidP="000E5A89">
      <w:pPr>
        <w:ind w:firstLine="567"/>
      </w:pPr>
    </w:p>
    <w:p w:rsidR="00DC3D59" w:rsidRPr="00BE40E2" w:rsidRDefault="00746453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CC5110" w:rsidRPr="00BE40E2">
        <w:rPr>
          <w:sz w:val="28"/>
          <w:szCs w:val="28"/>
        </w:rPr>
        <w:t>. Решения продавца о признании претендентов участниками продажи имущества оформляются протоколом.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В протоколе о признании претендентов участниками продажи имущества должны содержаться сведения о перечне принятых и отозванных заявок, претендентах, признанных участниками продажи имущества, претендентах, которым было отказано в допуске к участию в продаже (с указанием оснований отказа).</w:t>
      </w:r>
      <w:r w:rsidRPr="00BE40E2">
        <w:rPr>
          <w:sz w:val="28"/>
          <w:szCs w:val="28"/>
        </w:rPr>
        <w:br/>
      </w:r>
      <w:r w:rsidR="00751A7A">
        <w:rPr>
          <w:sz w:val="28"/>
          <w:szCs w:val="28"/>
        </w:rPr>
        <w:t xml:space="preserve">       </w:t>
      </w:r>
      <w:r w:rsidRPr="00BE40E2">
        <w:rPr>
          <w:sz w:val="28"/>
          <w:szCs w:val="28"/>
        </w:rPr>
        <w:t>При наличии оснований для признания продажи имущества несостоявшейся продавец принимает соответствующее решение, которое оформляется протоколом.</w:t>
      </w:r>
    </w:p>
    <w:p w:rsidR="00A42460" w:rsidRPr="00BE40E2" w:rsidRDefault="00906ED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CC5110" w:rsidRPr="00BE40E2">
        <w:rPr>
          <w:sz w:val="28"/>
          <w:szCs w:val="28"/>
        </w:rPr>
        <w:t>. Решение продавца о признании претендентов участниками аукциона принимается в течение 5 рабочих дней с даты окончания срока приема заявок.</w:t>
      </w:r>
    </w:p>
    <w:p w:rsidR="00CC5110" w:rsidRPr="00BE40E2" w:rsidRDefault="00906ED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CC5110" w:rsidRPr="00BE40E2">
        <w:rPr>
          <w:sz w:val="28"/>
          <w:szCs w:val="28"/>
        </w:rPr>
        <w:t>. В день определения участников продажи имущества, указанный в информационном сообщении о проведении продажи имущества, продавец рассматривает заявки и документы претендентов, в отношении которых установлен факт поступления задатков на основании выписки с соответствующего счета продавца. По результатам рассмотрения документов продавец принимает решение о признании претендентов участниками продажи имущества или об отказе в допуске претендентов к участию в продаже имущества.</w:t>
      </w:r>
    </w:p>
    <w:p w:rsidR="00CC5110" w:rsidRPr="00BE40E2" w:rsidRDefault="00906ED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CC5110" w:rsidRPr="00BE40E2">
        <w:rPr>
          <w:sz w:val="28"/>
          <w:szCs w:val="28"/>
        </w:rPr>
        <w:t>. Претенденты, признанные участниками продажи имущества, и претенденты, не допущенные к участию в продаже имущества, уведомляются о принятом решении не позднее рабочего дня, следующего за днем оформления решения протоколом,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CC5110" w:rsidRPr="00BE40E2" w:rsidRDefault="00906ED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CC5110" w:rsidRPr="00BE40E2">
        <w:rPr>
          <w:sz w:val="28"/>
          <w:szCs w:val="28"/>
        </w:rPr>
        <w:t>. Претендент приобретает статус участника продажи имущества с момента оформления продавцом протокола о признании претендентов участниками продажи имущества.</w:t>
      </w:r>
    </w:p>
    <w:p w:rsidR="00EA36A1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Информация об отказе в допуске к участию в продаже имущества размещается </w:t>
      </w:r>
      <w:r w:rsidR="005F1847" w:rsidRPr="00BE40E2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5F1847" w:rsidRPr="00BE40E2">
        <w:rPr>
          <w:sz w:val="28"/>
          <w:szCs w:val="28"/>
          <w:lang w:val="en-US"/>
        </w:rPr>
        <w:t>www</w:t>
      </w:r>
      <w:r w:rsidR="005F1847" w:rsidRPr="00BE40E2">
        <w:rPr>
          <w:sz w:val="28"/>
          <w:szCs w:val="28"/>
        </w:rPr>
        <w:t>.</w:t>
      </w:r>
      <w:r w:rsidR="005F1847" w:rsidRPr="00BE40E2">
        <w:rPr>
          <w:sz w:val="28"/>
          <w:szCs w:val="28"/>
          <w:lang w:val="en-US"/>
        </w:rPr>
        <w:t>torgi</w:t>
      </w:r>
      <w:r w:rsidR="005F1847" w:rsidRPr="00BE40E2">
        <w:rPr>
          <w:sz w:val="28"/>
          <w:szCs w:val="28"/>
        </w:rPr>
        <w:t>.</w:t>
      </w:r>
      <w:r w:rsidR="005F1847" w:rsidRPr="00BE40E2">
        <w:rPr>
          <w:sz w:val="28"/>
          <w:szCs w:val="28"/>
          <w:lang w:val="en-US"/>
        </w:rPr>
        <w:t>gov</w:t>
      </w:r>
      <w:r w:rsidR="005F1847" w:rsidRPr="00BE40E2">
        <w:rPr>
          <w:sz w:val="28"/>
          <w:szCs w:val="28"/>
        </w:rPr>
        <w:t>.</w:t>
      </w:r>
      <w:r w:rsidR="005F1847" w:rsidRPr="00BE40E2">
        <w:rPr>
          <w:sz w:val="28"/>
          <w:szCs w:val="28"/>
          <w:lang w:val="en-US"/>
        </w:rPr>
        <w:t>ru</w:t>
      </w:r>
      <w:r w:rsidR="005F1847" w:rsidRPr="00BE40E2">
        <w:rPr>
          <w:sz w:val="28"/>
          <w:szCs w:val="28"/>
        </w:rPr>
        <w:t xml:space="preserve">, на официальном сайте Парковского сельского поселения Тихорецкого района </w:t>
      </w:r>
      <w:r w:rsidR="005F1847" w:rsidRPr="00BE40E2">
        <w:rPr>
          <w:sz w:val="28"/>
          <w:szCs w:val="28"/>
          <w:lang w:val="en-US"/>
        </w:rPr>
        <w:t>www</w:t>
      </w:r>
      <w:r w:rsidR="005F1847" w:rsidRPr="00BE40E2">
        <w:rPr>
          <w:sz w:val="28"/>
          <w:szCs w:val="28"/>
        </w:rPr>
        <w:t>.</w:t>
      </w:r>
      <w:hyperlink r:id="rId16" w:history="1">
        <w:r w:rsidR="005F1847" w:rsidRPr="00BE40E2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E92452" w:rsidRPr="00BE40E2">
        <w:rPr>
          <w:sz w:val="28"/>
          <w:szCs w:val="28"/>
        </w:rPr>
        <w:t>,</w:t>
      </w:r>
      <w:r w:rsidRPr="00BE40E2">
        <w:rPr>
          <w:sz w:val="28"/>
          <w:szCs w:val="28"/>
        </w:rPr>
        <w:t xml:space="preserve"> в срок не позднее рабочего дня, следующего за днем принятия указанного решения.</w:t>
      </w:r>
    </w:p>
    <w:p w:rsidR="00CC5110" w:rsidRPr="00BE40E2" w:rsidRDefault="00906ED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3.6</w:t>
      </w:r>
      <w:r w:rsidR="00CC5110" w:rsidRPr="00BE40E2">
        <w:rPr>
          <w:sz w:val="28"/>
          <w:szCs w:val="28"/>
        </w:rPr>
        <w:t>. Продажа имущества осуществляется с использованием открытой формы подачи предложений о приобретении имущества в течение 1 рабочего дня в рамках одной процедуры в следующем порядке:</w:t>
      </w:r>
    </w:p>
    <w:p w:rsidR="006E056A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а) продажа имущества проводится не позднее 3-го рабочего дня со дня признания претендентов участниками продажи имущества, но не ранее истечения сроков, указанных в пункте 1</w:t>
      </w:r>
      <w:r w:rsidR="006E056A" w:rsidRPr="00BE40E2">
        <w:rPr>
          <w:sz w:val="28"/>
          <w:szCs w:val="28"/>
        </w:rPr>
        <w:t>4</w:t>
      </w:r>
      <w:r w:rsidRPr="00BE40E2">
        <w:rPr>
          <w:sz w:val="28"/>
          <w:szCs w:val="28"/>
        </w:rPr>
        <w:t xml:space="preserve"> настоящего Положения;</w:t>
      </w:r>
    </w:p>
    <w:p w:rsidR="00CC5110" w:rsidRPr="00BE40E2" w:rsidRDefault="00CC5110" w:rsidP="0077075B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б) продажа имущества проводится ведущим в присутствии уполномоченного представителя продавца;</w:t>
      </w:r>
    </w:p>
    <w:p w:rsidR="00CC5110" w:rsidRPr="00BE40E2" w:rsidRDefault="00CC5110" w:rsidP="0077075B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в) участникам продажи имущества выдаются пронумерованные карточки участника продажи имущества;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г) процедура продажи начинается с объявления уполномоченным представителем продавца об открытии продажи имущества;</w:t>
      </w:r>
    </w:p>
    <w:p w:rsidR="004D114B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д) после открытия продажи имущества ведущим оглашаются наименование имущества, его основные характеристики, цена первоначального предложения и минимальная цена предложения (цена отсечения), а также </w:t>
      </w:r>
      <w:r w:rsidR="0069323E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 понижения</w:t>
      </w:r>
      <w:r w:rsidR="0069323E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 xml:space="preserve"> и </w:t>
      </w:r>
      <w:r w:rsidR="0069323E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 аукциона</w:t>
      </w:r>
      <w:r w:rsidR="0069323E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>.</w:t>
      </w:r>
    </w:p>
    <w:p w:rsidR="00927DE8" w:rsidRPr="00BE40E2" w:rsidRDefault="00927DE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«</w:t>
      </w:r>
      <w:r w:rsidR="00CC5110" w:rsidRPr="00BE40E2">
        <w:rPr>
          <w:sz w:val="28"/>
          <w:szCs w:val="28"/>
        </w:rPr>
        <w:t>Шаг понижения</w:t>
      </w:r>
      <w:r w:rsidRPr="00BE40E2">
        <w:rPr>
          <w:sz w:val="28"/>
          <w:szCs w:val="28"/>
        </w:rPr>
        <w:t>»</w:t>
      </w:r>
      <w:r w:rsidR="00CC5110" w:rsidRPr="00BE40E2">
        <w:rPr>
          <w:sz w:val="28"/>
          <w:szCs w:val="28"/>
        </w:rPr>
        <w:t xml:space="preserve">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продажи.</w:t>
      </w:r>
    </w:p>
    <w:p w:rsidR="00CC5110" w:rsidRPr="00BE40E2" w:rsidRDefault="00865001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«</w:t>
      </w:r>
      <w:r w:rsidR="00CC5110" w:rsidRPr="00BE40E2">
        <w:rPr>
          <w:sz w:val="28"/>
          <w:szCs w:val="28"/>
        </w:rPr>
        <w:t>Шаг аукциона</w:t>
      </w:r>
      <w:r w:rsidRPr="00BE40E2">
        <w:rPr>
          <w:sz w:val="28"/>
          <w:szCs w:val="28"/>
        </w:rPr>
        <w:t>»</w:t>
      </w:r>
      <w:r w:rsidR="00CC5110" w:rsidRPr="00BE40E2">
        <w:rPr>
          <w:sz w:val="28"/>
          <w:szCs w:val="28"/>
        </w:rPr>
        <w:t xml:space="preserve"> устанавливается продавцом в фиксированной сумме, составляющей не более 50 процентов </w:t>
      </w:r>
      <w:r w:rsidRPr="00BE40E2">
        <w:rPr>
          <w:sz w:val="28"/>
          <w:szCs w:val="28"/>
        </w:rPr>
        <w:t>«</w:t>
      </w:r>
      <w:r w:rsidR="00CC5110" w:rsidRPr="00BE40E2">
        <w:rPr>
          <w:sz w:val="28"/>
          <w:szCs w:val="28"/>
        </w:rPr>
        <w:t>шага понижения</w:t>
      </w:r>
      <w:r w:rsidRPr="00BE40E2">
        <w:rPr>
          <w:sz w:val="28"/>
          <w:szCs w:val="28"/>
        </w:rPr>
        <w:t>»</w:t>
      </w:r>
      <w:r w:rsidR="00CC5110" w:rsidRPr="00BE40E2">
        <w:rPr>
          <w:sz w:val="28"/>
          <w:szCs w:val="28"/>
        </w:rPr>
        <w:t xml:space="preserve">, и не изменяется </w:t>
      </w:r>
      <w:r w:rsidR="009F1D79">
        <w:rPr>
          <w:sz w:val="28"/>
          <w:szCs w:val="28"/>
        </w:rPr>
        <w:t xml:space="preserve">                  </w:t>
      </w:r>
      <w:r w:rsidR="00CC5110" w:rsidRPr="00BE40E2">
        <w:rPr>
          <w:sz w:val="28"/>
          <w:szCs w:val="28"/>
        </w:rPr>
        <w:t>в течение всей процедуры продажи;</w:t>
      </w:r>
    </w:p>
    <w:p w:rsidR="004102A9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е) после оглашения ведущим цены первоначального предложения участникам предлагается заявить эту цену путем поднятия выданных карточек, а в случае отсутствия предложений по первоначальной цене имущества ведущим осуществляется последовательное снижение цены на </w:t>
      </w:r>
      <w:r w:rsidR="004102A9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 понижения</w:t>
      </w:r>
      <w:r w:rsidR="004102A9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>.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Предложения о приобретении имущества заявляются участниками продажи имущества поднятием карточек после оглашения цены первоначального предложения или цены предложения, сложившейся на соответствующем </w:t>
      </w:r>
      <w:r w:rsidR="003755D8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шаге понижения</w:t>
      </w:r>
      <w:r w:rsidR="003755D8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>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ж) право приобретения имущества принадлежит участнику продажи имущества, который подтвердил цену первоначального предложения или цену предложения, сложившуюся на соответствующем </w:t>
      </w:r>
      <w:r w:rsidR="00B7247D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шаге понижения</w:t>
      </w:r>
      <w:r w:rsidR="00B7247D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>, при отсутствии предложений других участников продажи имущества после троекратного повторения ведущим сложившейся цены продажи имущества. Ведущий продажи объявляет о продаже имущества, называет номер карточки участника продажи имущества, который подтвердил начальную или последующую цену, указывает на этого участника и оглашает цену продажи имущества;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з) в случае, если несколько участников продажи имущества подтверждают цену первоначального предложения или цену предложения, сложившуюся на одном из </w:t>
      </w:r>
      <w:r w:rsidR="00E92452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шагов понижения</w:t>
      </w:r>
      <w:r w:rsidR="00E92452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 xml:space="preserve">, для всех участников продажи имущества проводится аукцион по установленным </w:t>
      </w:r>
      <w:hyperlink r:id="rId17" w:history="1">
        <w:r w:rsidRPr="00BE40E2">
          <w:rPr>
            <w:sz w:val="28"/>
            <w:szCs w:val="28"/>
          </w:rPr>
          <w:t>Федеральным законом</w:t>
        </w:r>
        <w:r w:rsidR="00D34CBE" w:rsidRPr="00BE40E2">
          <w:rPr>
            <w:sz w:val="28"/>
            <w:szCs w:val="28"/>
          </w:rPr>
          <w:t xml:space="preserve"> от 21 декабря </w:t>
        </w:r>
        <w:r w:rsidR="00D34CBE" w:rsidRPr="00BE40E2">
          <w:rPr>
            <w:sz w:val="28"/>
            <w:szCs w:val="28"/>
          </w:rPr>
          <w:lastRenderedPageBreak/>
          <w:t>2001 года №178-ФЗ</w:t>
        </w:r>
        <w:r w:rsidRPr="00BE40E2">
          <w:rPr>
            <w:sz w:val="28"/>
            <w:szCs w:val="28"/>
          </w:rPr>
          <w:t xml:space="preserve"> </w:t>
        </w:r>
        <w:r w:rsidR="00D34CBE" w:rsidRPr="00BE40E2">
          <w:rPr>
            <w:sz w:val="28"/>
            <w:szCs w:val="28"/>
          </w:rPr>
          <w:t>«</w:t>
        </w:r>
        <w:r w:rsidRPr="00BE40E2">
          <w:rPr>
            <w:sz w:val="28"/>
            <w:szCs w:val="28"/>
          </w:rPr>
          <w:t>О приватизации государственного и муниципального имущества</w:t>
        </w:r>
        <w:r w:rsidR="00D34CBE" w:rsidRPr="00BE40E2">
          <w:rPr>
            <w:sz w:val="28"/>
            <w:szCs w:val="28"/>
          </w:rPr>
          <w:t>»</w:t>
        </w:r>
      </w:hyperlink>
      <w:r w:rsidRPr="00BE40E2">
        <w:rPr>
          <w:sz w:val="28"/>
          <w:szCs w:val="28"/>
        </w:rPr>
        <w:t xml:space="preserve"> правилам проведения аукциона, предусматривающим открытую форму подачи предложений о цене имущества. Начальной ценой имущества на таком аукционе является цена первоначального предложения или цена предложения, сложившаяся на определенном </w:t>
      </w:r>
      <w:r w:rsidR="00810F05" w:rsidRPr="00BE40E2">
        <w:rPr>
          <w:sz w:val="28"/>
          <w:szCs w:val="28"/>
        </w:rPr>
        <w:t>«</w:t>
      </w:r>
      <w:r w:rsidRPr="00BE40E2">
        <w:rPr>
          <w:sz w:val="28"/>
          <w:szCs w:val="28"/>
        </w:rPr>
        <w:t>шаге понижения</w:t>
      </w:r>
      <w:r w:rsidR="00810F05" w:rsidRPr="00BE40E2">
        <w:rPr>
          <w:sz w:val="28"/>
          <w:szCs w:val="28"/>
        </w:rPr>
        <w:t>»</w:t>
      </w:r>
      <w:r w:rsidRPr="00BE40E2">
        <w:rPr>
          <w:sz w:val="28"/>
          <w:szCs w:val="28"/>
        </w:rPr>
        <w:t>. В случае если участники такого аукциона не заявляют предложения о цене, превышающей начальную цену имущества, право его приобретения принадлежит участнику аукциона, который первым подтвердил начальную цену имущества. После завершения аукциона ведущий объявляет о продаже имущества, называет победителя продажи имущества, цену и номер карточки победителя;</w:t>
      </w:r>
    </w:p>
    <w:p w:rsidR="00CC5110" w:rsidRPr="00BE40E2" w:rsidRDefault="00CC5110" w:rsidP="00E33F8B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и) цена имущества, предложенная победителем продажи имущества, заносится в протокол об итогах продажи имущества, составляемый в </w:t>
      </w:r>
      <w:r w:rsidR="00E33F8B">
        <w:rPr>
          <w:sz w:val="28"/>
          <w:szCs w:val="28"/>
        </w:rPr>
        <w:t xml:space="preserve">                    </w:t>
      </w:r>
      <w:r w:rsidRPr="00BE40E2">
        <w:rPr>
          <w:sz w:val="28"/>
          <w:szCs w:val="28"/>
        </w:rPr>
        <w:t>2 экземплярах.</w:t>
      </w:r>
    </w:p>
    <w:p w:rsidR="00927FA7" w:rsidRPr="00BE40E2" w:rsidRDefault="00906ED8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90D42" w:rsidRPr="00BE40E2">
        <w:rPr>
          <w:sz w:val="28"/>
          <w:szCs w:val="28"/>
        </w:rPr>
        <w:t>7</w:t>
      </w:r>
      <w:r w:rsidR="00CC5110" w:rsidRPr="00BE40E2">
        <w:rPr>
          <w:sz w:val="28"/>
          <w:szCs w:val="28"/>
        </w:rPr>
        <w:t>. Протокол об итогах продажи имущества, подписанный ведущим продажи имущества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4D114B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Если при проведении продажи имущества продавцом проводились фотографирование, аудио- и (или) видеозапись, киносъемка, то об этом делается отметка в протоколе. В указанном случае материалы фотографирования, аудио- и (или) видеозаписи, киносъемки прилагаются в течение суток к протоколу (экземпляру продавца) в соответствии с актом, подписываемым лицом, осуществлявшим фотографирование, аудио- и (или) видеозапись, киносъемку, ведущим продажи имущества и уполномоченным представителем продавца.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Уведомление о признании участника продажи победителем выдается победителю или его полномочному представителю под расписку в день подведения итогов продажи имущества.</w:t>
      </w:r>
    </w:p>
    <w:p w:rsidR="00CC5110" w:rsidRPr="00BE40E2" w:rsidRDefault="00116BDF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30A6C" w:rsidRPr="00BE40E2">
        <w:rPr>
          <w:sz w:val="28"/>
          <w:szCs w:val="28"/>
        </w:rPr>
        <w:t>8</w:t>
      </w:r>
      <w:r w:rsidR="00CC5110" w:rsidRPr="00BE40E2">
        <w:rPr>
          <w:sz w:val="28"/>
          <w:szCs w:val="28"/>
        </w:rPr>
        <w:t>. Продажа имущества признается несостоявшейся в следующих случаях: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а) не было подано ни одной заявки на участие в продаже имущества либо ни один из претендентов не признан участником продажи имущества;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б) принято решение о признании только 1 претендента участником продажи;</w:t>
      </w:r>
    </w:p>
    <w:p w:rsidR="00CC5110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>в) после троекратного объявления ведущим минимальной цены предложения (цены отсечения) ни один из участников не поднял карточку.</w:t>
      </w:r>
    </w:p>
    <w:p w:rsidR="00CC5110" w:rsidRPr="00BE40E2" w:rsidRDefault="00116BDF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31FFC" w:rsidRPr="00BE40E2">
        <w:rPr>
          <w:sz w:val="28"/>
          <w:szCs w:val="28"/>
        </w:rPr>
        <w:t>9</w:t>
      </w:r>
      <w:r w:rsidR="00CC5110" w:rsidRPr="00BE40E2">
        <w:rPr>
          <w:sz w:val="28"/>
          <w:szCs w:val="28"/>
        </w:rPr>
        <w:t xml:space="preserve">. В случае признания продажи имущества несостоявшейся продавец в тот же день составляет соответствующий протокол, подписываемый им </w:t>
      </w:r>
      <w:r w:rsidR="00C3267A">
        <w:rPr>
          <w:sz w:val="28"/>
          <w:szCs w:val="28"/>
        </w:rPr>
        <w:t xml:space="preserve">                   </w:t>
      </w:r>
      <w:r w:rsidR="00CC5110" w:rsidRPr="00BE40E2">
        <w:rPr>
          <w:sz w:val="28"/>
          <w:szCs w:val="28"/>
        </w:rPr>
        <w:t>(его уполномоченным представителем), а также ведущим продажи имущества.</w:t>
      </w:r>
    </w:p>
    <w:p w:rsidR="00CC5110" w:rsidRPr="00BE40E2" w:rsidRDefault="00116BDF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46683D" w:rsidRPr="00BE40E2">
        <w:rPr>
          <w:sz w:val="28"/>
          <w:szCs w:val="28"/>
        </w:rPr>
        <w:t>0</w:t>
      </w:r>
      <w:r w:rsidR="00CC5110" w:rsidRPr="00BE40E2">
        <w:rPr>
          <w:sz w:val="28"/>
          <w:szCs w:val="28"/>
        </w:rPr>
        <w:t>. Лицам, перечислившим задаток для участия в продаже имущества, денежные средства возвращаются в следующем порядке:</w:t>
      </w:r>
    </w:p>
    <w:p w:rsidR="00E650B4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t xml:space="preserve">а) участникам продажи имущества, за исключением ее победителя, - </w:t>
      </w:r>
      <w:r w:rsidR="00C3267A">
        <w:rPr>
          <w:sz w:val="28"/>
          <w:szCs w:val="28"/>
        </w:rPr>
        <w:t xml:space="preserve">                  </w:t>
      </w:r>
      <w:r w:rsidRPr="00BE40E2">
        <w:rPr>
          <w:sz w:val="28"/>
          <w:szCs w:val="28"/>
        </w:rPr>
        <w:t>в течение 5 календарных дней со дня подведения итогов продажи имущества;</w:t>
      </w:r>
    </w:p>
    <w:p w:rsidR="00E650B4" w:rsidRPr="00BE40E2" w:rsidRDefault="00CC511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E40E2">
        <w:rPr>
          <w:sz w:val="28"/>
          <w:szCs w:val="28"/>
        </w:rPr>
        <w:lastRenderedPageBreak/>
        <w:t xml:space="preserve">б) претендентам, не допущенным к участию в продаже имущества, - </w:t>
      </w:r>
      <w:r w:rsidR="00C3267A">
        <w:rPr>
          <w:sz w:val="28"/>
          <w:szCs w:val="28"/>
        </w:rPr>
        <w:t xml:space="preserve">               </w:t>
      </w:r>
      <w:r w:rsidRPr="00BE40E2">
        <w:rPr>
          <w:sz w:val="28"/>
          <w:szCs w:val="28"/>
        </w:rPr>
        <w:t>в течение 5 календарных дней со дня подписания протокола о признании претендентов участниками продажи имущества.</w:t>
      </w:r>
    </w:p>
    <w:p w:rsidR="00715928" w:rsidRDefault="00116BDF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F477DC" w:rsidRPr="00BE40E2">
        <w:rPr>
          <w:sz w:val="28"/>
          <w:szCs w:val="28"/>
        </w:rPr>
        <w:t>1</w:t>
      </w:r>
      <w:r w:rsidR="00CC5110" w:rsidRPr="00BE40E2">
        <w:rPr>
          <w:sz w:val="28"/>
          <w:szCs w:val="28"/>
        </w:rPr>
        <w:t>.</w:t>
      </w:r>
      <w:r w:rsidR="00B62D58">
        <w:rPr>
          <w:sz w:val="28"/>
          <w:szCs w:val="28"/>
        </w:rPr>
        <w:t xml:space="preserve"> </w:t>
      </w:r>
      <w:r w:rsidR="00CC5110" w:rsidRPr="00BE40E2">
        <w:rPr>
          <w:sz w:val="28"/>
          <w:szCs w:val="28"/>
        </w:rPr>
        <w:t xml:space="preserve">Задаток победителя продажи имущества, находящегося </w:t>
      </w:r>
      <w:r w:rsidR="00C3267A">
        <w:rPr>
          <w:sz w:val="28"/>
          <w:szCs w:val="28"/>
        </w:rPr>
        <w:t xml:space="preserve">                                   </w:t>
      </w:r>
      <w:r w:rsidR="00CC5110" w:rsidRPr="00BE40E2">
        <w:rPr>
          <w:sz w:val="28"/>
          <w:szCs w:val="28"/>
        </w:rPr>
        <w:t>в муниципальной собственности, а также денежны</w:t>
      </w:r>
      <w:r w:rsidR="005D1A5C">
        <w:rPr>
          <w:sz w:val="28"/>
          <w:szCs w:val="28"/>
        </w:rPr>
        <w:t>е</w:t>
      </w:r>
      <w:r w:rsidR="00CC5110" w:rsidRPr="00BE40E2">
        <w:rPr>
          <w:sz w:val="28"/>
          <w:szCs w:val="28"/>
        </w:rPr>
        <w:t xml:space="preserve"> средств</w:t>
      </w:r>
      <w:r w:rsidR="005D1A5C">
        <w:rPr>
          <w:sz w:val="28"/>
          <w:szCs w:val="28"/>
        </w:rPr>
        <w:t>а</w:t>
      </w:r>
      <w:r w:rsidR="00CC5110" w:rsidRPr="00BE40E2">
        <w:rPr>
          <w:sz w:val="28"/>
          <w:szCs w:val="28"/>
        </w:rPr>
        <w:t xml:space="preserve"> в счет оплаты приватизируемого имущества</w:t>
      </w:r>
      <w:r w:rsidR="00715928">
        <w:rPr>
          <w:sz w:val="28"/>
          <w:szCs w:val="28"/>
        </w:rPr>
        <w:t xml:space="preserve"> перечисляются</w:t>
      </w:r>
      <w:r w:rsidR="00CC5110" w:rsidRPr="00BE40E2">
        <w:rPr>
          <w:sz w:val="28"/>
          <w:szCs w:val="28"/>
        </w:rPr>
        <w:t xml:space="preserve"> в бюджет </w:t>
      </w:r>
      <w:r>
        <w:rPr>
          <w:sz w:val="28"/>
          <w:szCs w:val="28"/>
        </w:rPr>
        <w:t xml:space="preserve">Парковского сельского поселения Тихорецкого района </w:t>
      </w:r>
      <w:r w:rsidR="00EE6589">
        <w:rPr>
          <w:sz w:val="28"/>
          <w:szCs w:val="28"/>
        </w:rPr>
        <w:t>в следующем порядке:</w:t>
      </w:r>
    </w:p>
    <w:p w:rsidR="00EA16C9" w:rsidRPr="00BE40E2" w:rsidRDefault="00D92CF0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3E2007">
        <w:rPr>
          <w:sz w:val="28"/>
          <w:szCs w:val="28"/>
        </w:rPr>
        <w:t>1.</w:t>
      </w:r>
      <w:r w:rsidR="00B62D58">
        <w:rPr>
          <w:sz w:val="28"/>
          <w:szCs w:val="28"/>
        </w:rPr>
        <w:t>1</w:t>
      </w:r>
      <w:r w:rsidR="003E2007">
        <w:rPr>
          <w:sz w:val="28"/>
          <w:szCs w:val="28"/>
        </w:rPr>
        <w:t xml:space="preserve">. </w:t>
      </w:r>
      <w:r w:rsidR="00CC5110" w:rsidRPr="00BE40E2">
        <w:rPr>
          <w:sz w:val="28"/>
          <w:szCs w:val="28"/>
        </w:rPr>
        <w:t>По результатам продажи имущества продавец и победитель продажи имущества (покупатель) не позднее чем через 5 рабочих дней с даты проведения продажи заключают в соответствии с законодательством Российской Федерации договор купли-продажи имущества.</w:t>
      </w:r>
    </w:p>
    <w:p w:rsidR="00CC5110" w:rsidRPr="00BE40E2" w:rsidRDefault="0077178B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3E2007">
        <w:rPr>
          <w:sz w:val="28"/>
          <w:szCs w:val="28"/>
        </w:rPr>
        <w:t>1</w:t>
      </w:r>
      <w:r w:rsidR="00CC5110" w:rsidRPr="00BE40E2">
        <w:rPr>
          <w:sz w:val="28"/>
          <w:szCs w:val="28"/>
        </w:rPr>
        <w:t>.</w:t>
      </w:r>
      <w:r w:rsidR="00B62D58">
        <w:rPr>
          <w:sz w:val="28"/>
          <w:szCs w:val="28"/>
        </w:rPr>
        <w:t>2</w:t>
      </w:r>
      <w:r w:rsidR="003E2007">
        <w:rPr>
          <w:sz w:val="28"/>
          <w:szCs w:val="28"/>
        </w:rPr>
        <w:t xml:space="preserve">. </w:t>
      </w:r>
      <w:r w:rsidR="00CC5110" w:rsidRPr="00BE40E2">
        <w:rPr>
          <w:sz w:val="28"/>
          <w:szCs w:val="28"/>
        </w:rPr>
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 Внесенный победителем продажи задаток засчитывается в счет оплаты приобретаемого имущества.</w:t>
      </w:r>
      <w:r w:rsidR="00CC5110" w:rsidRPr="00BE40E2">
        <w:rPr>
          <w:sz w:val="28"/>
          <w:szCs w:val="28"/>
        </w:rPr>
        <w:br/>
      </w:r>
      <w:r w:rsidR="005531C1">
        <w:rPr>
          <w:sz w:val="28"/>
          <w:szCs w:val="28"/>
        </w:rPr>
        <w:t xml:space="preserve">        3.1</w:t>
      </w:r>
      <w:r w:rsidR="00B62D58">
        <w:rPr>
          <w:sz w:val="28"/>
          <w:szCs w:val="28"/>
        </w:rPr>
        <w:t>1</w:t>
      </w:r>
      <w:r w:rsidR="00CC5110" w:rsidRPr="00BE40E2">
        <w:rPr>
          <w:sz w:val="28"/>
          <w:szCs w:val="28"/>
        </w:rPr>
        <w:t>.</w:t>
      </w:r>
      <w:r w:rsidR="00B62D58">
        <w:rPr>
          <w:sz w:val="28"/>
          <w:szCs w:val="28"/>
        </w:rPr>
        <w:t>3.</w:t>
      </w:r>
      <w:r w:rsidR="00CC5110" w:rsidRPr="00BE40E2">
        <w:rPr>
          <w:sz w:val="28"/>
          <w:szCs w:val="28"/>
        </w:rPr>
        <w:t xml:space="preserve"> При уклонении или отказе победителя продажи имущества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CC5110" w:rsidRPr="00BE40E2" w:rsidRDefault="008B514A" w:rsidP="000E5A89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B62D58">
        <w:rPr>
          <w:sz w:val="28"/>
          <w:szCs w:val="28"/>
        </w:rPr>
        <w:t>1.4</w:t>
      </w:r>
      <w:r w:rsidR="00CC5110" w:rsidRPr="00BE40E2">
        <w:rPr>
          <w:sz w:val="28"/>
          <w:szCs w:val="28"/>
        </w:rPr>
        <w:t>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имущества.</w:t>
      </w:r>
    </w:p>
    <w:p w:rsidR="00105DF7" w:rsidRDefault="008B514A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EE6EBA">
        <w:rPr>
          <w:sz w:val="28"/>
          <w:szCs w:val="28"/>
        </w:rPr>
        <w:t>2</w:t>
      </w:r>
      <w:r w:rsidR="00CC5110" w:rsidRPr="00BE40E2">
        <w:rPr>
          <w:sz w:val="28"/>
          <w:szCs w:val="28"/>
        </w:rPr>
        <w:t xml:space="preserve">. Информационное сообщение об итогах продажи имущества размещается </w:t>
      </w:r>
      <w:r w:rsidR="00EA36A1" w:rsidRPr="00BE40E2">
        <w:rPr>
          <w:sz w:val="28"/>
          <w:szCs w:val="28"/>
        </w:rPr>
        <w:t xml:space="preserve">на официальном сайте Российской Федерации для размещения информации о проведении торгов </w:t>
      </w:r>
      <w:r w:rsidR="00EA36A1" w:rsidRPr="00BE40E2">
        <w:rPr>
          <w:sz w:val="28"/>
          <w:szCs w:val="28"/>
          <w:lang w:val="en-US"/>
        </w:rPr>
        <w:t>www</w:t>
      </w:r>
      <w:r w:rsidR="00EA36A1" w:rsidRPr="00BE40E2">
        <w:rPr>
          <w:sz w:val="28"/>
          <w:szCs w:val="28"/>
        </w:rPr>
        <w:t>.</w:t>
      </w:r>
      <w:r w:rsidR="00EA36A1" w:rsidRPr="00BE40E2">
        <w:rPr>
          <w:sz w:val="28"/>
          <w:szCs w:val="28"/>
          <w:lang w:val="en-US"/>
        </w:rPr>
        <w:t>torgi</w:t>
      </w:r>
      <w:r w:rsidR="00EA36A1" w:rsidRPr="00BE40E2">
        <w:rPr>
          <w:sz w:val="28"/>
          <w:szCs w:val="28"/>
        </w:rPr>
        <w:t>.</w:t>
      </w:r>
      <w:r w:rsidR="00EA36A1" w:rsidRPr="00BE40E2">
        <w:rPr>
          <w:sz w:val="28"/>
          <w:szCs w:val="28"/>
          <w:lang w:val="en-US"/>
        </w:rPr>
        <w:t>gov</w:t>
      </w:r>
      <w:r w:rsidR="00EA36A1" w:rsidRPr="00BE40E2">
        <w:rPr>
          <w:sz w:val="28"/>
          <w:szCs w:val="28"/>
        </w:rPr>
        <w:t>.</w:t>
      </w:r>
      <w:r w:rsidR="00EA36A1" w:rsidRPr="00BE40E2">
        <w:rPr>
          <w:sz w:val="28"/>
          <w:szCs w:val="28"/>
          <w:lang w:val="en-US"/>
        </w:rPr>
        <w:t>ru</w:t>
      </w:r>
      <w:r w:rsidR="00CC5110" w:rsidRPr="00BE40E2">
        <w:rPr>
          <w:sz w:val="28"/>
          <w:szCs w:val="28"/>
        </w:rPr>
        <w:t xml:space="preserve"> в соответствии </w:t>
      </w:r>
      <w:r w:rsidR="00C3267A">
        <w:rPr>
          <w:sz w:val="28"/>
          <w:szCs w:val="28"/>
        </w:rPr>
        <w:t xml:space="preserve">                             </w:t>
      </w:r>
      <w:r w:rsidR="00CC5110" w:rsidRPr="00BE40E2">
        <w:rPr>
          <w:sz w:val="28"/>
          <w:szCs w:val="28"/>
        </w:rPr>
        <w:t xml:space="preserve">с требованиями, установленными </w:t>
      </w:r>
      <w:hyperlink r:id="rId18" w:history="1">
        <w:r w:rsidR="003E4717" w:rsidRPr="00BE40E2">
          <w:rPr>
            <w:sz w:val="28"/>
            <w:szCs w:val="28"/>
          </w:rPr>
          <w:t xml:space="preserve">Федеральным законом от 21 декабря </w:t>
        </w:r>
        <w:r w:rsidR="00EE6EBA">
          <w:rPr>
            <w:sz w:val="28"/>
            <w:szCs w:val="28"/>
          </w:rPr>
          <w:t xml:space="preserve">                </w:t>
        </w:r>
        <w:r w:rsidR="003E4717" w:rsidRPr="00BE40E2">
          <w:rPr>
            <w:sz w:val="28"/>
            <w:szCs w:val="28"/>
          </w:rPr>
          <w:t>2001 года №178-ФЗ «О приватизации государственного и муниципального имущества»</w:t>
        </w:r>
      </w:hyperlink>
      <w:r w:rsidR="00CC5110" w:rsidRPr="00BE40E2">
        <w:rPr>
          <w:sz w:val="28"/>
          <w:szCs w:val="28"/>
        </w:rPr>
        <w:t xml:space="preserve">, а также не позднее рабочего дня, следующего за днем подведения итогов продажи имущества, размещается на </w:t>
      </w:r>
      <w:r w:rsidR="004034FD" w:rsidRPr="00BE40E2">
        <w:rPr>
          <w:sz w:val="28"/>
          <w:szCs w:val="28"/>
        </w:rPr>
        <w:t xml:space="preserve">официальном сайте Парковского сельского поселения Тихорецкого района </w:t>
      </w:r>
      <w:r w:rsidR="004034FD" w:rsidRPr="00BE40E2">
        <w:rPr>
          <w:sz w:val="28"/>
          <w:szCs w:val="28"/>
          <w:lang w:val="en-US"/>
        </w:rPr>
        <w:t>www</w:t>
      </w:r>
      <w:r w:rsidR="004034FD" w:rsidRPr="00BE40E2">
        <w:rPr>
          <w:sz w:val="28"/>
          <w:szCs w:val="28"/>
        </w:rPr>
        <w:t>.</w:t>
      </w:r>
      <w:hyperlink r:id="rId19" w:history="1">
        <w:r w:rsidR="004034FD" w:rsidRPr="00BE40E2">
          <w:rPr>
            <w:rStyle w:val="ab"/>
            <w:color w:val="auto"/>
            <w:sz w:val="28"/>
            <w:szCs w:val="28"/>
            <w:u w:val="none"/>
          </w:rPr>
          <w:t>admparkovskoe.ru</w:t>
        </w:r>
      </w:hyperlink>
      <w:r w:rsidR="00105DF7" w:rsidRPr="00BE40E2">
        <w:rPr>
          <w:sz w:val="28"/>
          <w:szCs w:val="28"/>
        </w:rPr>
        <w:t>.</w:t>
      </w:r>
    </w:p>
    <w:p w:rsidR="005829F4" w:rsidRDefault="005829F4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454A6" w:rsidRDefault="00495CB4" w:rsidP="005829F4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4. Заключительные положения</w:t>
      </w:r>
    </w:p>
    <w:p w:rsidR="005829F4" w:rsidRDefault="005829F4" w:rsidP="005829F4">
      <w:pPr>
        <w:pStyle w:val="formattext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495CB4" w:rsidRDefault="00495CB4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6030B0">
        <w:rPr>
          <w:sz w:val="28"/>
          <w:szCs w:val="28"/>
        </w:rPr>
        <w:t>После перехода прав собственности к покупателю на муниципальное имущество, оно исключается из реестра муниципальной собственности Парковского сельского поселения Тихорецкого района на основании постановления администрации.</w:t>
      </w:r>
    </w:p>
    <w:p w:rsidR="00C454A6" w:rsidRDefault="00C454A6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454A6" w:rsidRDefault="00C454A6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604D2" w:rsidRDefault="000604D2" w:rsidP="00105DF7">
      <w:pPr>
        <w:pStyle w:val="formattex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454A6" w:rsidRDefault="00C454A6" w:rsidP="00C454A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454A6" w:rsidRDefault="00C454A6" w:rsidP="00C454A6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 поселения</w:t>
      </w:r>
    </w:p>
    <w:p w:rsidR="007A7117" w:rsidRPr="00F27A19" w:rsidRDefault="00C454A6" w:rsidP="005829F4">
      <w:pPr>
        <w:pStyle w:val="formattext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Тихорецкого района                                                                              В.В.Лагода</w:t>
      </w:r>
    </w:p>
    <w:sectPr w:rsidR="007A7117" w:rsidRPr="00F27A19" w:rsidSect="007664CA">
      <w:headerReference w:type="default" r:id="rId20"/>
      <w:pgSz w:w="11906" w:h="16838"/>
      <w:pgMar w:top="1134" w:right="566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3DF" w:rsidRDefault="008123DF" w:rsidP="00AC1824">
      <w:r>
        <w:separator/>
      </w:r>
    </w:p>
  </w:endnote>
  <w:endnote w:type="continuationSeparator" w:id="1">
    <w:p w:rsidR="008123DF" w:rsidRDefault="008123DF" w:rsidP="00AC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3DF" w:rsidRDefault="008123DF" w:rsidP="00AC1824">
      <w:r>
        <w:separator/>
      </w:r>
    </w:p>
  </w:footnote>
  <w:footnote w:type="continuationSeparator" w:id="1">
    <w:p w:rsidR="008123DF" w:rsidRDefault="008123DF" w:rsidP="00AC18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05173"/>
    </w:sdtPr>
    <w:sdtContent>
      <w:p w:rsidR="00404BFA" w:rsidRDefault="00322AC9">
        <w:pPr>
          <w:pStyle w:val="a4"/>
          <w:jc w:val="center"/>
        </w:pPr>
        <w:fldSimple w:instr=" PAGE   \* MERGEFORMAT ">
          <w:r w:rsidR="009F33D2">
            <w:rPr>
              <w:noProof/>
            </w:rPr>
            <w:t>7</w:t>
          </w:r>
        </w:fldSimple>
      </w:p>
    </w:sdtContent>
  </w:sdt>
  <w:p w:rsidR="00404BFA" w:rsidRDefault="00404BFA" w:rsidP="00404BFA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58E"/>
    <w:rsid w:val="00001D3C"/>
    <w:rsid w:val="0000260A"/>
    <w:rsid w:val="00002DB3"/>
    <w:rsid w:val="00004E0C"/>
    <w:rsid w:val="00005952"/>
    <w:rsid w:val="0000650A"/>
    <w:rsid w:val="00007287"/>
    <w:rsid w:val="00010543"/>
    <w:rsid w:val="000121ED"/>
    <w:rsid w:val="0001436F"/>
    <w:rsid w:val="00014E7A"/>
    <w:rsid w:val="0002067D"/>
    <w:rsid w:val="00020E05"/>
    <w:rsid w:val="000240A2"/>
    <w:rsid w:val="00027804"/>
    <w:rsid w:val="00035E1B"/>
    <w:rsid w:val="00037A32"/>
    <w:rsid w:val="00037CD1"/>
    <w:rsid w:val="0004191A"/>
    <w:rsid w:val="00042423"/>
    <w:rsid w:val="0004298B"/>
    <w:rsid w:val="00042D53"/>
    <w:rsid w:val="00043362"/>
    <w:rsid w:val="0004711A"/>
    <w:rsid w:val="00047390"/>
    <w:rsid w:val="000512C3"/>
    <w:rsid w:val="000516DC"/>
    <w:rsid w:val="00051EB3"/>
    <w:rsid w:val="0005226E"/>
    <w:rsid w:val="0005467E"/>
    <w:rsid w:val="00055322"/>
    <w:rsid w:val="00055E1F"/>
    <w:rsid w:val="00056847"/>
    <w:rsid w:val="0006015F"/>
    <w:rsid w:val="000603D2"/>
    <w:rsid w:val="000604D2"/>
    <w:rsid w:val="000615C8"/>
    <w:rsid w:val="00061BDE"/>
    <w:rsid w:val="00062909"/>
    <w:rsid w:val="00062D2B"/>
    <w:rsid w:val="00065067"/>
    <w:rsid w:val="00066719"/>
    <w:rsid w:val="000707EA"/>
    <w:rsid w:val="00073ABB"/>
    <w:rsid w:val="0007418C"/>
    <w:rsid w:val="00080D22"/>
    <w:rsid w:val="0008162E"/>
    <w:rsid w:val="0008251E"/>
    <w:rsid w:val="00083DE4"/>
    <w:rsid w:val="00085DA2"/>
    <w:rsid w:val="0008621E"/>
    <w:rsid w:val="0008662F"/>
    <w:rsid w:val="000868DC"/>
    <w:rsid w:val="00087DDD"/>
    <w:rsid w:val="00094DA4"/>
    <w:rsid w:val="00095111"/>
    <w:rsid w:val="000954EC"/>
    <w:rsid w:val="00097ECA"/>
    <w:rsid w:val="000A0052"/>
    <w:rsid w:val="000A1CFC"/>
    <w:rsid w:val="000A21EB"/>
    <w:rsid w:val="000A4A87"/>
    <w:rsid w:val="000A4F53"/>
    <w:rsid w:val="000A5D88"/>
    <w:rsid w:val="000A5EA2"/>
    <w:rsid w:val="000A60D8"/>
    <w:rsid w:val="000A7A54"/>
    <w:rsid w:val="000B143F"/>
    <w:rsid w:val="000B1E8B"/>
    <w:rsid w:val="000B6355"/>
    <w:rsid w:val="000B6509"/>
    <w:rsid w:val="000C0751"/>
    <w:rsid w:val="000C2C4E"/>
    <w:rsid w:val="000C3504"/>
    <w:rsid w:val="000C463E"/>
    <w:rsid w:val="000C5689"/>
    <w:rsid w:val="000C62AD"/>
    <w:rsid w:val="000C6F22"/>
    <w:rsid w:val="000C7164"/>
    <w:rsid w:val="000C7BA4"/>
    <w:rsid w:val="000D094C"/>
    <w:rsid w:val="000D0F7B"/>
    <w:rsid w:val="000D0FE8"/>
    <w:rsid w:val="000D163C"/>
    <w:rsid w:val="000D6289"/>
    <w:rsid w:val="000D64AD"/>
    <w:rsid w:val="000D6C39"/>
    <w:rsid w:val="000E47E1"/>
    <w:rsid w:val="000E5A89"/>
    <w:rsid w:val="000E628A"/>
    <w:rsid w:val="000E69A5"/>
    <w:rsid w:val="000E6F59"/>
    <w:rsid w:val="000F3B3F"/>
    <w:rsid w:val="000F3CF7"/>
    <w:rsid w:val="00101183"/>
    <w:rsid w:val="0010153D"/>
    <w:rsid w:val="00101AFC"/>
    <w:rsid w:val="00105DF7"/>
    <w:rsid w:val="00107F9C"/>
    <w:rsid w:val="00111625"/>
    <w:rsid w:val="00111677"/>
    <w:rsid w:val="0011451D"/>
    <w:rsid w:val="00116BDF"/>
    <w:rsid w:val="00117ACF"/>
    <w:rsid w:val="001218E7"/>
    <w:rsid w:val="00121FBA"/>
    <w:rsid w:val="0012212B"/>
    <w:rsid w:val="00122BA9"/>
    <w:rsid w:val="00122DE3"/>
    <w:rsid w:val="00127B98"/>
    <w:rsid w:val="00130CE0"/>
    <w:rsid w:val="001331EA"/>
    <w:rsid w:val="0013475E"/>
    <w:rsid w:val="00140D67"/>
    <w:rsid w:val="00143BE6"/>
    <w:rsid w:val="001440DD"/>
    <w:rsid w:val="00144967"/>
    <w:rsid w:val="00146253"/>
    <w:rsid w:val="00147566"/>
    <w:rsid w:val="00150B72"/>
    <w:rsid w:val="0015139D"/>
    <w:rsid w:val="00151A32"/>
    <w:rsid w:val="0015258E"/>
    <w:rsid w:val="001529A5"/>
    <w:rsid w:val="00152B2A"/>
    <w:rsid w:val="00152F25"/>
    <w:rsid w:val="0015467C"/>
    <w:rsid w:val="00155982"/>
    <w:rsid w:val="0015697D"/>
    <w:rsid w:val="00157C08"/>
    <w:rsid w:val="00160659"/>
    <w:rsid w:val="00160663"/>
    <w:rsid w:val="00161498"/>
    <w:rsid w:val="0016236B"/>
    <w:rsid w:val="00162518"/>
    <w:rsid w:val="00162688"/>
    <w:rsid w:val="001627E6"/>
    <w:rsid w:val="001643B1"/>
    <w:rsid w:val="0016657C"/>
    <w:rsid w:val="001705B8"/>
    <w:rsid w:val="001732BF"/>
    <w:rsid w:val="001762E8"/>
    <w:rsid w:val="00180AB7"/>
    <w:rsid w:val="0018174A"/>
    <w:rsid w:val="001862B6"/>
    <w:rsid w:val="001863CE"/>
    <w:rsid w:val="00186B06"/>
    <w:rsid w:val="001902E3"/>
    <w:rsid w:val="00190D95"/>
    <w:rsid w:val="00191341"/>
    <w:rsid w:val="00191395"/>
    <w:rsid w:val="00197298"/>
    <w:rsid w:val="001A0EB8"/>
    <w:rsid w:val="001A1499"/>
    <w:rsid w:val="001A4E8C"/>
    <w:rsid w:val="001A5F85"/>
    <w:rsid w:val="001A7BE2"/>
    <w:rsid w:val="001B022A"/>
    <w:rsid w:val="001B04F7"/>
    <w:rsid w:val="001B063B"/>
    <w:rsid w:val="001B2782"/>
    <w:rsid w:val="001B4164"/>
    <w:rsid w:val="001B436E"/>
    <w:rsid w:val="001B5D1C"/>
    <w:rsid w:val="001B5DD0"/>
    <w:rsid w:val="001C071E"/>
    <w:rsid w:val="001C0BC5"/>
    <w:rsid w:val="001C38F7"/>
    <w:rsid w:val="001C54B7"/>
    <w:rsid w:val="001C6318"/>
    <w:rsid w:val="001C77DC"/>
    <w:rsid w:val="001D2AB4"/>
    <w:rsid w:val="001D336C"/>
    <w:rsid w:val="001D480A"/>
    <w:rsid w:val="001D49EC"/>
    <w:rsid w:val="001D4C65"/>
    <w:rsid w:val="001E01E2"/>
    <w:rsid w:val="001E0F48"/>
    <w:rsid w:val="001E162E"/>
    <w:rsid w:val="001E174D"/>
    <w:rsid w:val="001E2937"/>
    <w:rsid w:val="001E4552"/>
    <w:rsid w:val="001E4F15"/>
    <w:rsid w:val="001E73C7"/>
    <w:rsid w:val="001F03AC"/>
    <w:rsid w:val="001F1CF9"/>
    <w:rsid w:val="001F3292"/>
    <w:rsid w:val="001F3FAA"/>
    <w:rsid w:val="00200098"/>
    <w:rsid w:val="002018A2"/>
    <w:rsid w:val="00201906"/>
    <w:rsid w:val="00202338"/>
    <w:rsid w:val="0020245A"/>
    <w:rsid w:val="00203742"/>
    <w:rsid w:val="002049D1"/>
    <w:rsid w:val="002068E9"/>
    <w:rsid w:val="00211119"/>
    <w:rsid w:val="00212220"/>
    <w:rsid w:val="00214299"/>
    <w:rsid w:val="00214DB3"/>
    <w:rsid w:val="00215FA1"/>
    <w:rsid w:val="002160B2"/>
    <w:rsid w:val="0021729D"/>
    <w:rsid w:val="0022103A"/>
    <w:rsid w:val="00224D38"/>
    <w:rsid w:val="00227755"/>
    <w:rsid w:val="00227D56"/>
    <w:rsid w:val="0023282B"/>
    <w:rsid w:val="00236079"/>
    <w:rsid w:val="00237D80"/>
    <w:rsid w:val="002409DF"/>
    <w:rsid w:val="00240C5F"/>
    <w:rsid w:val="00240D72"/>
    <w:rsid w:val="00241A0D"/>
    <w:rsid w:val="00242491"/>
    <w:rsid w:val="00242805"/>
    <w:rsid w:val="002441EC"/>
    <w:rsid w:val="0024438B"/>
    <w:rsid w:val="00245363"/>
    <w:rsid w:val="00246594"/>
    <w:rsid w:val="00247A75"/>
    <w:rsid w:val="00250FEF"/>
    <w:rsid w:val="002534FD"/>
    <w:rsid w:val="00255B41"/>
    <w:rsid w:val="00257A22"/>
    <w:rsid w:val="0026047A"/>
    <w:rsid w:val="00261706"/>
    <w:rsid w:val="00267577"/>
    <w:rsid w:val="00270E18"/>
    <w:rsid w:val="00272A73"/>
    <w:rsid w:val="00272F87"/>
    <w:rsid w:val="00273FE4"/>
    <w:rsid w:val="00274903"/>
    <w:rsid w:val="00274E06"/>
    <w:rsid w:val="00281FBF"/>
    <w:rsid w:val="002825D8"/>
    <w:rsid w:val="002874FC"/>
    <w:rsid w:val="00287E8D"/>
    <w:rsid w:val="00290D08"/>
    <w:rsid w:val="0029321A"/>
    <w:rsid w:val="00294AEF"/>
    <w:rsid w:val="00295BD6"/>
    <w:rsid w:val="002968D6"/>
    <w:rsid w:val="00297C61"/>
    <w:rsid w:val="002A04C8"/>
    <w:rsid w:val="002A0F65"/>
    <w:rsid w:val="002A1DA7"/>
    <w:rsid w:val="002A44D7"/>
    <w:rsid w:val="002A595E"/>
    <w:rsid w:val="002A667E"/>
    <w:rsid w:val="002A7888"/>
    <w:rsid w:val="002B0CA3"/>
    <w:rsid w:val="002B118E"/>
    <w:rsid w:val="002B1B92"/>
    <w:rsid w:val="002B29ED"/>
    <w:rsid w:val="002B42D6"/>
    <w:rsid w:val="002B436E"/>
    <w:rsid w:val="002B4B96"/>
    <w:rsid w:val="002B4EEE"/>
    <w:rsid w:val="002B543B"/>
    <w:rsid w:val="002B66D8"/>
    <w:rsid w:val="002B67AD"/>
    <w:rsid w:val="002C346F"/>
    <w:rsid w:val="002C40D9"/>
    <w:rsid w:val="002C4ECC"/>
    <w:rsid w:val="002D0627"/>
    <w:rsid w:val="002D6C99"/>
    <w:rsid w:val="002D7C1F"/>
    <w:rsid w:val="002E023F"/>
    <w:rsid w:val="002E2B89"/>
    <w:rsid w:val="002E4981"/>
    <w:rsid w:val="002E6E8C"/>
    <w:rsid w:val="002E7D7B"/>
    <w:rsid w:val="002F2105"/>
    <w:rsid w:val="002F34B5"/>
    <w:rsid w:val="002F7E31"/>
    <w:rsid w:val="00301E53"/>
    <w:rsid w:val="0030705E"/>
    <w:rsid w:val="00307E07"/>
    <w:rsid w:val="00312725"/>
    <w:rsid w:val="00314EA9"/>
    <w:rsid w:val="00316302"/>
    <w:rsid w:val="00316F6D"/>
    <w:rsid w:val="00317AE0"/>
    <w:rsid w:val="003204BC"/>
    <w:rsid w:val="003219C0"/>
    <w:rsid w:val="00322AC9"/>
    <w:rsid w:val="00325B56"/>
    <w:rsid w:val="00325CC5"/>
    <w:rsid w:val="003266E6"/>
    <w:rsid w:val="0033114A"/>
    <w:rsid w:val="00332E11"/>
    <w:rsid w:val="00337C34"/>
    <w:rsid w:val="00340D58"/>
    <w:rsid w:val="003410ED"/>
    <w:rsid w:val="003412DB"/>
    <w:rsid w:val="00341FA4"/>
    <w:rsid w:val="003525E1"/>
    <w:rsid w:val="003563A2"/>
    <w:rsid w:val="0035712F"/>
    <w:rsid w:val="00360EAD"/>
    <w:rsid w:val="00362C9C"/>
    <w:rsid w:val="00363224"/>
    <w:rsid w:val="00363523"/>
    <w:rsid w:val="00372FD1"/>
    <w:rsid w:val="00373EEA"/>
    <w:rsid w:val="00374390"/>
    <w:rsid w:val="003755D8"/>
    <w:rsid w:val="00380DB6"/>
    <w:rsid w:val="0038430E"/>
    <w:rsid w:val="00384766"/>
    <w:rsid w:val="00386C98"/>
    <w:rsid w:val="00391B1E"/>
    <w:rsid w:val="00391FDB"/>
    <w:rsid w:val="00392919"/>
    <w:rsid w:val="00394188"/>
    <w:rsid w:val="00395AC9"/>
    <w:rsid w:val="003A114B"/>
    <w:rsid w:val="003A252D"/>
    <w:rsid w:val="003A2891"/>
    <w:rsid w:val="003A568F"/>
    <w:rsid w:val="003A678B"/>
    <w:rsid w:val="003B07EE"/>
    <w:rsid w:val="003B0BC4"/>
    <w:rsid w:val="003B338E"/>
    <w:rsid w:val="003B33CF"/>
    <w:rsid w:val="003B61DA"/>
    <w:rsid w:val="003C00FC"/>
    <w:rsid w:val="003C0A66"/>
    <w:rsid w:val="003C22E7"/>
    <w:rsid w:val="003C2C52"/>
    <w:rsid w:val="003C3887"/>
    <w:rsid w:val="003C4AFA"/>
    <w:rsid w:val="003C5016"/>
    <w:rsid w:val="003C5251"/>
    <w:rsid w:val="003C7FFA"/>
    <w:rsid w:val="003D3198"/>
    <w:rsid w:val="003D3962"/>
    <w:rsid w:val="003D3A5E"/>
    <w:rsid w:val="003D6141"/>
    <w:rsid w:val="003D679B"/>
    <w:rsid w:val="003E2007"/>
    <w:rsid w:val="003E25DB"/>
    <w:rsid w:val="003E4717"/>
    <w:rsid w:val="003F11A4"/>
    <w:rsid w:val="003F3327"/>
    <w:rsid w:val="003F509A"/>
    <w:rsid w:val="003F6CE2"/>
    <w:rsid w:val="003F7700"/>
    <w:rsid w:val="004006FA"/>
    <w:rsid w:val="004024BE"/>
    <w:rsid w:val="004026FB"/>
    <w:rsid w:val="00403475"/>
    <w:rsid w:val="004034FD"/>
    <w:rsid w:val="00404BFA"/>
    <w:rsid w:val="00405370"/>
    <w:rsid w:val="00407739"/>
    <w:rsid w:val="004102A9"/>
    <w:rsid w:val="00411EB3"/>
    <w:rsid w:val="00412C66"/>
    <w:rsid w:val="00413C34"/>
    <w:rsid w:val="00415C86"/>
    <w:rsid w:val="004225CE"/>
    <w:rsid w:val="00422656"/>
    <w:rsid w:val="00423484"/>
    <w:rsid w:val="00423CBB"/>
    <w:rsid w:val="00424009"/>
    <w:rsid w:val="00424308"/>
    <w:rsid w:val="00424563"/>
    <w:rsid w:val="0043191B"/>
    <w:rsid w:val="00433FB6"/>
    <w:rsid w:val="00440592"/>
    <w:rsid w:val="00441628"/>
    <w:rsid w:val="00442083"/>
    <w:rsid w:val="0044359A"/>
    <w:rsid w:val="00446491"/>
    <w:rsid w:val="00447788"/>
    <w:rsid w:val="00447D5A"/>
    <w:rsid w:val="00453488"/>
    <w:rsid w:val="00453885"/>
    <w:rsid w:val="00453CFA"/>
    <w:rsid w:val="004546E8"/>
    <w:rsid w:val="0045494A"/>
    <w:rsid w:val="00456A01"/>
    <w:rsid w:val="00460A74"/>
    <w:rsid w:val="00461178"/>
    <w:rsid w:val="004630E7"/>
    <w:rsid w:val="00463A38"/>
    <w:rsid w:val="00464AE8"/>
    <w:rsid w:val="004656B7"/>
    <w:rsid w:val="00465B0A"/>
    <w:rsid w:val="00465E7B"/>
    <w:rsid w:val="004662EF"/>
    <w:rsid w:val="004665AB"/>
    <w:rsid w:val="0046683D"/>
    <w:rsid w:val="00466949"/>
    <w:rsid w:val="0046728A"/>
    <w:rsid w:val="00470194"/>
    <w:rsid w:val="00470829"/>
    <w:rsid w:val="00470FD1"/>
    <w:rsid w:val="00475013"/>
    <w:rsid w:val="00475D36"/>
    <w:rsid w:val="00476D99"/>
    <w:rsid w:val="004802E2"/>
    <w:rsid w:val="00480C1B"/>
    <w:rsid w:val="0048438F"/>
    <w:rsid w:val="00485711"/>
    <w:rsid w:val="004866B0"/>
    <w:rsid w:val="0049042A"/>
    <w:rsid w:val="00490CC2"/>
    <w:rsid w:val="004910AA"/>
    <w:rsid w:val="00495673"/>
    <w:rsid w:val="00495CB4"/>
    <w:rsid w:val="00496DB6"/>
    <w:rsid w:val="00497F25"/>
    <w:rsid w:val="004A0E20"/>
    <w:rsid w:val="004A2119"/>
    <w:rsid w:val="004A3AAC"/>
    <w:rsid w:val="004B05E4"/>
    <w:rsid w:val="004B0C09"/>
    <w:rsid w:val="004B0EEC"/>
    <w:rsid w:val="004B4D77"/>
    <w:rsid w:val="004B5D20"/>
    <w:rsid w:val="004B5FD8"/>
    <w:rsid w:val="004C03FE"/>
    <w:rsid w:val="004C5716"/>
    <w:rsid w:val="004D114B"/>
    <w:rsid w:val="004D1A32"/>
    <w:rsid w:val="004D3006"/>
    <w:rsid w:val="004D4870"/>
    <w:rsid w:val="004D553B"/>
    <w:rsid w:val="004D7F19"/>
    <w:rsid w:val="004E19B3"/>
    <w:rsid w:val="004E535D"/>
    <w:rsid w:val="004E5533"/>
    <w:rsid w:val="004E6FA2"/>
    <w:rsid w:val="004E70D7"/>
    <w:rsid w:val="004E7A3A"/>
    <w:rsid w:val="004F054A"/>
    <w:rsid w:val="004F1579"/>
    <w:rsid w:val="004F2F06"/>
    <w:rsid w:val="004F4ECE"/>
    <w:rsid w:val="004F5064"/>
    <w:rsid w:val="004F7D1D"/>
    <w:rsid w:val="00502900"/>
    <w:rsid w:val="00502A78"/>
    <w:rsid w:val="00503146"/>
    <w:rsid w:val="005053BF"/>
    <w:rsid w:val="00505E73"/>
    <w:rsid w:val="00506AF2"/>
    <w:rsid w:val="005101AD"/>
    <w:rsid w:val="00516154"/>
    <w:rsid w:val="0051619D"/>
    <w:rsid w:val="00521266"/>
    <w:rsid w:val="005274F8"/>
    <w:rsid w:val="005277FE"/>
    <w:rsid w:val="00532E6E"/>
    <w:rsid w:val="0053368D"/>
    <w:rsid w:val="00536351"/>
    <w:rsid w:val="00537685"/>
    <w:rsid w:val="00537BE4"/>
    <w:rsid w:val="00541760"/>
    <w:rsid w:val="005466E7"/>
    <w:rsid w:val="00546CB2"/>
    <w:rsid w:val="00546FEE"/>
    <w:rsid w:val="00547BBE"/>
    <w:rsid w:val="00550445"/>
    <w:rsid w:val="00552712"/>
    <w:rsid w:val="005531C1"/>
    <w:rsid w:val="00553D29"/>
    <w:rsid w:val="00554D59"/>
    <w:rsid w:val="00560892"/>
    <w:rsid w:val="00562FFC"/>
    <w:rsid w:val="005638E0"/>
    <w:rsid w:val="00563BF5"/>
    <w:rsid w:val="005644A2"/>
    <w:rsid w:val="005679B6"/>
    <w:rsid w:val="00567E84"/>
    <w:rsid w:val="0057218C"/>
    <w:rsid w:val="005721A0"/>
    <w:rsid w:val="00576111"/>
    <w:rsid w:val="0057704B"/>
    <w:rsid w:val="00577885"/>
    <w:rsid w:val="00581ADE"/>
    <w:rsid w:val="005829F4"/>
    <w:rsid w:val="00585E1C"/>
    <w:rsid w:val="00585EBB"/>
    <w:rsid w:val="00586206"/>
    <w:rsid w:val="00592575"/>
    <w:rsid w:val="00594034"/>
    <w:rsid w:val="005947DB"/>
    <w:rsid w:val="0059679E"/>
    <w:rsid w:val="00597407"/>
    <w:rsid w:val="005A0E3D"/>
    <w:rsid w:val="005A0FEF"/>
    <w:rsid w:val="005A55DD"/>
    <w:rsid w:val="005A5B5D"/>
    <w:rsid w:val="005B2F7E"/>
    <w:rsid w:val="005B3068"/>
    <w:rsid w:val="005B3FE1"/>
    <w:rsid w:val="005B6391"/>
    <w:rsid w:val="005C04E1"/>
    <w:rsid w:val="005C0E2D"/>
    <w:rsid w:val="005C21EC"/>
    <w:rsid w:val="005C221F"/>
    <w:rsid w:val="005C560B"/>
    <w:rsid w:val="005C6192"/>
    <w:rsid w:val="005C6CC7"/>
    <w:rsid w:val="005C734D"/>
    <w:rsid w:val="005C77A2"/>
    <w:rsid w:val="005C7890"/>
    <w:rsid w:val="005D106B"/>
    <w:rsid w:val="005D1A5C"/>
    <w:rsid w:val="005D2680"/>
    <w:rsid w:val="005D3C23"/>
    <w:rsid w:val="005D4863"/>
    <w:rsid w:val="005E07FA"/>
    <w:rsid w:val="005E2756"/>
    <w:rsid w:val="005E4A6F"/>
    <w:rsid w:val="005F1847"/>
    <w:rsid w:val="005F2D92"/>
    <w:rsid w:val="005F3B71"/>
    <w:rsid w:val="005F3FAA"/>
    <w:rsid w:val="005F4B12"/>
    <w:rsid w:val="005F5AA6"/>
    <w:rsid w:val="005F7698"/>
    <w:rsid w:val="006007CE"/>
    <w:rsid w:val="00602232"/>
    <w:rsid w:val="006030B0"/>
    <w:rsid w:val="00604A40"/>
    <w:rsid w:val="00605579"/>
    <w:rsid w:val="00607729"/>
    <w:rsid w:val="006132F5"/>
    <w:rsid w:val="00615006"/>
    <w:rsid w:val="0061657E"/>
    <w:rsid w:val="00616827"/>
    <w:rsid w:val="00616B95"/>
    <w:rsid w:val="00620098"/>
    <w:rsid w:val="00620A4D"/>
    <w:rsid w:val="00622B12"/>
    <w:rsid w:val="00623730"/>
    <w:rsid w:val="00626B7A"/>
    <w:rsid w:val="00630882"/>
    <w:rsid w:val="00630DCE"/>
    <w:rsid w:val="00632E38"/>
    <w:rsid w:val="00633468"/>
    <w:rsid w:val="00633973"/>
    <w:rsid w:val="006353EA"/>
    <w:rsid w:val="0063579B"/>
    <w:rsid w:val="00635F2F"/>
    <w:rsid w:val="006368E3"/>
    <w:rsid w:val="00640A44"/>
    <w:rsid w:val="00641D99"/>
    <w:rsid w:val="00644455"/>
    <w:rsid w:val="00647D94"/>
    <w:rsid w:val="00656B8D"/>
    <w:rsid w:val="006579EA"/>
    <w:rsid w:val="00657CBA"/>
    <w:rsid w:val="00657D1A"/>
    <w:rsid w:val="0066045B"/>
    <w:rsid w:val="006609D6"/>
    <w:rsid w:val="006620A0"/>
    <w:rsid w:val="006622F5"/>
    <w:rsid w:val="006634E5"/>
    <w:rsid w:val="00663940"/>
    <w:rsid w:val="00664033"/>
    <w:rsid w:val="006642CC"/>
    <w:rsid w:val="00666A8C"/>
    <w:rsid w:val="006707A1"/>
    <w:rsid w:val="006722D3"/>
    <w:rsid w:val="006726AB"/>
    <w:rsid w:val="0067305F"/>
    <w:rsid w:val="00674704"/>
    <w:rsid w:val="00675F0E"/>
    <w:rsid w:val="00680DD7"/>
    <w:rsid w:val="0068371F"/>
    <w:rsid w:val="006838D4"/>
    <w:rsid w:val="00683D14"/>
    <w:rsid w:val="00683EF0"/>
    <w:rsid w:val="00684004"/>
    <w:rsid w:val="00686316"/>
    <w:rsid w:val="006863BD"/>
    <w:rsid w:val="0068643D"/>
    <w:rsid w:val="006869EB"/>
    <w:rsid w:val="006915D0"/>
    <w:rsid w:val="0069231B"/>
    <w:rsid w:val="00692483"/>
    <w:rsid w:val="0069283C"/>
    <w:rsid w:val="0069323E"/>
    <w:rsid w:val="006939FE"/>
    <w:rsid w:val="00694814"/>
    <w:rsid w:val="00696437"/>
    <w:rsid w:val="00697C51"/>
    <w:rsid w:val="006A0AB2"/>
    <w:rsid w:val="006A1069"/>
    <w:rsid w:val="006A208F"/>
    <w:rsid w:val="006A3200"/>
    <w:rsid w:val="006A4C1F"/>
    <w:rsid w:val="006A4C72"/>
    <w:rsid w:val="006B0BE2"/>
    <w:rsid w:val="006B10B6"/>
    <w:rsid w:val="006B4F40"/>
    <w:rsid w:val="006B58FE"/>
    <w:rsid w:val="006B665B"/>
    <w:rsid w:val="006B6DC0"/>
    <w:rsid w:val="006B7F0F"/>
    <w:rsid w:val="006C07F0"/>
    <w:rsid w:val="006C17B9"/>
    <w:rsid w:val="006C1C32"/>
    <w:rsid w:val="006C343E"/>
    <w:rsid w:val="006C4F9C"/>
    <w:rsid w:val="006C7372"/>
    <w:rsid w:val="006C7CBE"/>
    <w:rsid w:val="006D1D58"/>
    <w:rsid w:val="006D44E7"/>
    <w:rsid w:val="006D4B10"/>
    <w:rsid w:val="006D6233"/>
    <w:rsid w:val="006D6D50"/>
    <w:rsid w:val="006D7980"/>
    <w:rsid w:val="006E045C"/>
    <w:rsid w:val="006E056A"/>
    <w:rsid w:val="006E05BE"/>
    <w:rsid w:val="006E10E6"/>
    <w:rsid w:val="006E207C"/>
    <w:rsid w:val="006E59F0"/>
    <w:rsid w:val="006E5ECF"/>
    <w:rsid w:val="006E7259"/>
    <w:rsid w:val="006E7B0B"/>
    <w:rsid w:val="006F0F40"/>
    <w:rsid w:val="006F2EFD"/>
    <w:rsid w:val="006F35F7"/>
    <w:rsid w:val="007012FA"/>
    <w:rsid w:val="0070198D"/>
    <w:rsid w:val="007022F9"/>
    <w:rsid w:val="00702704"/>
    <w:rsid w:val="00702880"/>
    <w:rsid w:val="00703CD2"/>
    <w:rsid w:val="00705265"/>
    <w:rsid w:val="00705511"/>
    <w:rsid w:val="0070782B"/>
    <w:rsid w:val="00711086"/>
    <w:rsid w:val="007111DB"/>
    <w:rsid w:val="007116AB"/>
    <w:rsid w:val="00711F26"/>
    <w:rsid w:val="007125C0"/>
    <w:rsid w:val="00712952"/>
    <w:rsid w:val="007129EF"/>
    <w:rsid w:val="0071424F"/>
    <w:rsid w:val="007158CD"/>
    <w:rsid w:val="00715928"/>
    <w:rsid w:val="007159A5"/>
    <w:rsid w:val="0072369A"/>
    <w:rsid w:val="007249EF"/>
    <w:rsid w:val="00724FDB"/>
    <w:rsid w:val="00725A2E"/>
    <w:rsid w:val="00725AAF"/>
    <w:rsid w:val="00725B18"/>
    <w:rsid w:val="0072688F"/>
    <w:rsid w:val="00731549"/>
    <w:rsid w:val="00731FFC"/>
    <w:rsid w:val="00732C6E"/>
    <w:rsid w:val="007336F0"/>
    <w:rsid w:val="0073493A"/>
    <w:rsid w:val="00735285"/>
    <w:rsid w:val="0073565B"/>
    <w:rsid w:val="007372F5"/>
    <w:rsid w:val="0073755A"/>
    <w:rsid w:val="0074053A"/>
    <w:rsid w:val="00741F71"/>
    <w:rsid w:val="00743F16"/>
    <w:rsid w:val="00746453"/>
    <w:rsid w:val="007505BE"/>
    <w:rsid w:val="00750DC1"/>
    <w:rsid w:val="00751177"/>
    <w:rsid w:val="00751A7A"/>
    <w:rsid w:val="00751B66"/>
    <w:rsid w:val="007521BF"/>
    <w:rsid w:val="00753575"/>
    <w:rsid w:val="00753808"/>
    <w:rsid w:val="007579DA"/>
    <w:rsid w:val="00760F98"/>
    <w:rsid w:val="007641E3"/>
    <w:rsid w:val="00764401"/>
    <w:rsid w:val="00764C92"/>
    <w:rsid w:val="007657B7"/>
    <w:rsid w:val="007664AC"/>
    <w:rsid w:val="007664CA"/>
    <w:rsid w:val="007667EE"/>
    <w:rsid w:val="00770352"/>
    <w:rsid w:val="0077075B"/>
    <w:rsid w:val="00770B59"/>
    <w:rsid w:val="0077178B"/>
    <w:rsid w:val="00772497"/>
    <w:rsid w:val="00773775"/>
    <w:rsid w:val="00774D5F"/>
    <w:rsid w:val="00775B1B"/>
    <w:rsid w:val="007760FC"/>
    <w:rsid w:val="00782A0C"/>
    <w:rsid w:val="00783CF7"/>
    <w:rsid w:val="007843C5"/>
    <w:rsid w:val="00785E0A"/>
    <w:rsid w:val="00790F78"/>
    <w:rsid w:val="0079402B"/>
    <w:rsid w:val="00794591"/>
    <w:rsid w:val="007A0211"/>
    <w:rsid w:val="007A07A3"/>
    <w:rsid w:val="007A0B89"/>
    <w:rsid w:val="007A1F67"/>
    <w:rsid w:val="007A2899"/>
    <w:rsid w:val="007A4A98"/>
    <w:rsid w:val="007A7117"/>
    <w:rsid w:val="007A7B75"/>
    <w:rsid w:val="007B022C"/>
    <w:rsid w:val="007B0ED8"/>
    <w:rsid w:val="007B150C"/>
    <w:rsid w:val="007B2356"/>
    <w:rsid w:val="007B2A0A"/>
    <w:rsid w:val="007B32A4"/>
    <w:rsid w:val="007B4E93"/>
    <w:rsid w:val="007C1ACA"/>
    <w:rsid w:val="007C1DAF"/>
    <w:rsid w:val="007C1EE9"/>
    <w:rsid w:val="007C485E"/>
    <w:rsid w:val="007C5174"/>
    <w:rsid w:val="007C5F9D"/>
    <w:rsid w:val="007C5FC6"/>
    <w:rsid w:val="007D09C1"/>
    <w:rsid w:val="007D1B6B"/>
    <w:rsid w:val="007D2566"/>
    <w:rsid w:val="007D30F1"/>
    <w:rsid w:val="007D46FD"/>
    <w:rsid w:val="007D4B59"/>
    <w:rsid w:val="007D4E33"/>
    <w:rsid w:val="007E2131"/>
    <w:rsid w:val="007E5F2B"/>
    <w:rsid w:val="007E66D8"/>
    <w:rsid w:val="007E6BF1"/>
    <w:rsid w:val="007E6D89"/>
    <w:rsid w:val="007F11EC"/>
    <w:rsid w:val="007F6DF1"/>
    <w:rsid w:val="007F7A7B"/>
    <w:rsid w:val="00800029"/>
    <w:rsid w:val="0080024B"/>
    <w:rsid w:val="00803DE7"/>
    <w:rsid w:val="00805C0E"/>
    <w:rsid w:val="00806AD2"/>
    <w:rsid w:val="00810F05"/>
    <w:rsid w:val="0081121E"/>
    <w:rsid w:val="008123DF"/>
    <w:rsid w:val="0081401F"/>
    <w:rsid w:val="0081475C"/>
    <w:rsid w:val="00814F17"/>
    <w:rsid w:val="0081592A"/>
    <w:rsid w:val="00816916"/>
    <w:rsid w:val="008218E1"/>
    <w:rsid w:val="00822A94"/>
    <w:rsid w:val="00822B47"/>
    <w:rsid w:val="008233DD"/>
    <w:rsid w:val="008233EC"/>
    <w:rsid w:val="00823EB6"/>
    <w:rsid w:val="00823EC0"/>
    <w:rsid w:val="0082425E"/>
    <w:rsid w:val="008255C4"/>
    <w:rsid w:val="00827CDD"/>
    <w:rsid w:val="0083238C"/>
    <w:rsid w:val="00832E5B"/>
    <w:rsid w:val="0083300C"/>
    <w:rsid w:val="00833074"/>
    <w:rsid w:val="00833E1C"/>
    <w:rsid w:val="008345A4"/>
    <w:rsid w:val="00834687"/>
    <w:rsid w:val="0083581B"/>
    <w:rsid w:val="00835BF2"/>
    <w:rsid w:val="0083724B"/>
    <w:rsid w:val="00843FA5"/>
    <w:rsid w:val="00844D4D"/>
    <w:rsid w:val="00845AD3"/>
    <w:rsid w:val="00846413"/>
    <w:rsid w:val="008470D7"/>
    <w:rsid w:val="00850F3F"/>
    <w:rsid w:val="00853859"/>
    <w:rsid w:val="00853975"/>
    <w:rsid w:val="00860825"/>
    <w:rsid w:val="00860F09"/>
    <w:rsid w:val="00865001"/>
    <w:rsid w:val="00866A8F"/>
    <w:rsid w:val="00867388"/>
    <w:rsid w:val="00872A85"/>
    <w:rsid w:val="008738CB"/>
    <w:rsid w:val="00874F04"/>
    <w:rsid w:val="00876274"/>
    <w:rsid w:val="008772F4"/>
    <w:rsid w:val="008779A5"/>
    <w:rsid w:val="00877AFE"/>
    <w:rsid w:val="00882E9E"/>
    <w:rsid w:val="008902A8"/>
    <w:rsid w:val="00893549"/>
    <w:rsid w:val="00893592"/>
    <w:rsid w:val="008A17AC"/>
    <w:rsid w:val="008A3349"/>
    <w:rsid w:val="008A4523"/>
    <w:rsid w:val="008A56B0"/>
    <w:rsid w:val="008A57C6"/>
    <w:rsid w:val="008A67D2"/>
    <w:rsid w:val="008A73A7"/>
    <w:rsid w:val="008A7EA4"/>
    <w:rsid w:val="008B2E59"/>
    <w:rsid w:val="008B353D"/>
    <w:rsid w:val="008B3F45"/>
    <w:rsid w:val="008B4770"/>
    <w:rsid w:val="008B49DA"/>
    <w:rsid w:val="008B4EC2"/>
    <w:rsid w:val="008B514A"/>
    <w:rsid w:val="008B55DC"/>
    <w:rsid w:val="008B7694"/>
    <w:rsid w:val="008C18D8"/>
    <w:rsid w:val="008C385B"/>
    <w:rsid w:val="008C3C46"/>
    <w:rsid w:val="008C4C1B"/>
    <w:rsid w:val="008C6096"/>
    <w:rsid w:val="008C6185"/>
    <w:rsid w:val="008D207C"/>
    <w:rsid w:val="008D2662"/>
    <w:rsid w:val="008D2A0C"/>
    <w:rsid w:val="008D2A11"/>
    <w:rsid w:val="008D729F"/>
    <w:rsid w:val="008E084C"/>
    <w:rsid w:val="008E2B7B"/>
    <w:rsid w:val="008E2D6B"/>
    <w:rsid w:val="008E2E8B"/>
    <w:rsid w:val="008E344C"/>
    <w:rsid w:val="008E4452"/>
    <w:rsid w:val="008E5509"/>
    <w:rsid w:val="008E6C8A"/>
    <w:rsid w:val="008E711A"/>
    <w:rsid w:val="008F039C"/>
    <w:rsid w:val="008F0CAE"/>
    <w:rsid w:val="008F1E88"/>
    <w:rsid w:val="008F22F8"/>
    <w:rsid w:val="008F25E4"/>
    <w:rsid w:val="008F3230"/>
    <w:rsid w:val="008F615D"/>
    <w:rsid w:val="008F6C03"/>
    <w:rsid w:val="009009D8"/>
    <w:rsid w:val="00901EF7"/>
    <w:rsid w:val="009031EE"/>
    <w:rsid w:val="009046B3"/>
    <w:rsid w:val="00904BFD"/>
    <w:rsid w:val="00905935"/>
    <w:rsid w:val="00906ED8"/>
    <w:rsid w:val="0091014B"/>
    <w:rsid w:val="00911009"/>
    <w:rsid w:val="00911A29"/>
    <w:rsid w:val="00911B34"/>
    <w:rsid w:val="00911FEB"/>
    <w:rsid w:val="00913774"/>
    <w:rsid w:val="00913A1E"/>
    <w:rsid w:val="009150AE"/>
    <w:rsid w:val="009172A5"/>
    <w:rsid w:val="00917D3D"/>
    <w:rsid w:val="00921B14"/>
    <w:rsid w:val="00922EDC"/>
    <w:rsid w:val="00923698"/>
    <w:rsid w:val="00923FA3"/>
    <w:rsid w:val="0092506A"/>
    <w:rsid w:val="00925133"/>
    <w:rsid w:val="00925CF5"/>
    <w:rsid w:val="00925DC9"/>
    <w:rsid w:val="00927DE8"/>
    <w:rsid w:val="00927FA7"/>
    <w:rsid w:val="0093011A"/>
    <w:rsid w:val="00930E18"/>
    <w:rsid w:val="0093327E"/>
    <w:rsid w:val="0093576C"/>
    <w:rsid w:val="009363EA"/>
    <w:rsid w:val="009371B2"/>
    <w:rsid w:val="009372C4"/>
    <w:rsid w:val="009375B4"/>
    <w:rsid w:val="00940980"/>
    <w:rsid w:val="00940F2D"/>
    <w:rsid w:val="00950051"/>
    <w:rsid w:val="00950EF5"/>
    <w:rsid w:val="00952712"/>
    <w:rsid w:val="009546E8"/>
    <w:rsid w:val="00956EAF"/>
    <w:rsid w:val="00957989"/>
    <w:rsid w:val="00961833"/>
    <w:rsid w:val="009618C0"/>
    <w:rsid w:val="00962046"/>
    <w:rsid w:val="00964E3B"/>
    <w:rsid w:val="00965DF5"/>
    <w:rsid w:val="009679D3"/>
    <w:rsid w:val="00970EBA"/>
    <w:rsid w:val="00971018"/>
    <w:rsid w:val="009737EC"/>
    <w:rsid w:val="00973B30"/>
    <w:rsid w:val="00974A92"/>
    <w:rsid w:val="00975B1A"/>
    <w:rsid w:val="00980CAE"/>
    <w:rsid w:val="00982BEC"/>
    <w:rsid w:val="00984B51"/>
    <w:rsid w:val="00984C4D"/>
    <w:rsid w:val="009863BA"/>
    <w:rsid w:val="0098730C"/>
    <w:rsid w:val="009904DD"/>
    <w:rsid w:val="00990C27"/>
    <w:rsid w:val="00990D42"/>
    <w:rsid w:val="00990D71"/>
    <w:rsid w:val="00992047"/>
    <w:rsid w:val="00992AF6"/>
    <w:rsid w:val="00993554"/>
    <w:rsid w:val="00994A39"/>
    <w:rsid w:val="00995443"/>
    <w:rsid w:val="00997633"/>
    <w:rsid w:val="009976DB"/>
    <w:rsid w:val="009A08FD"/>
    <w:rsid w:val="009A2E56"/>
    <w:rsid w:val="009A548F"/>
    <w:rsid w:val="009A587F"/>
    <w:rsid w:val="009A5AB1"/>
    <w:rsid w:val="009A7334"/>
    <w:rsid w:val="009A7E27"/>
    <w:rsid w:val="009B0BAF"/>
    <w:rsid w:val="009B3124"/>
    <w:rsid w:val="009B3A07"/>
    <w:rsid w:val="009B463D"/>
    <w:rsid w:val="009B510E"/>
    <w:rsid w:val="009C1CEB"/>
    <w:rsid w:val="009C243B"/>
    <w:rsid w:val="009C347A"/>
    <w:rsid w:val="009C5279"/>
    <w:rsid w:val="009C562D"/>
    <w:rsid w:val="009C565D"/>
    <w:rsid w:val="009C6E0B"/>
    <w:rsid w:val="009C7A73"/>
    <w:rsid w:val="009D001A"/>
    <w:rsid w:val="009D0A60"/>
    <w:rsid w:val="009D322B"/>
    <w:rsid w:val="009D355E"/>
    <w:rsid w:val="009D4DF7"/>
    <w:rsid w:val="009D56B2"/>
    <w:rsid w:val="009D57BC"/>
    <w:rsid w:val="009D59FF"/>
    <w:rsid w:val="009D7019"/>
    <w:rsid w:val="009D727B"/>
    <w:rsid w:val="009D76A7"/>
    <w:rsid w:val="009D7A1C"/>
    <w:rsid w:val="009E2212"/>
    <w:rsid w:val="009E57E4"/>
    <w:rsid w:val="009E5CD4"/>
    <w:rsid w:val="009E5EF8"/>
    <w:rsid w:val="009F0648"/>
    <w:rsid w:val="009F1D79"/>
    <w:rsid w:val="009F33D2"/>
    <w:rsid w:val="009F467A"/>
    <w:rsid w:val="009F4CD9"/>
    <w:rsid w:val="009F5A51"/>
    <w:rsid w:val="009F6488"/>
    <w:rsid w:val="009F7393"/>
    <w:rsid w:val="00A00A9A"/>
    <w:rsid w:val="00A0104C"/>
    <w:rsid w:val="00A01A56"/>
    <w:rsid w:val="00A0231B"/>
    <w:rsid w:val="00A028A4"/>
    <w:rsid w:val="00A02D42"/>
    <w:rsid w:val="00A041EF"/>
    <w:rsid w:val="00A06A9E"/>
    <w:rsid w:val="00A07201"/>
    <w:rsid w:val="00A10E4F"/>
    <w:rsid w:val="00A110A9"/>
    <w:rsid w:val="00A11D61"/>
    <w:rsid w:val="00A1210C"/>
    <w:rsid w:val="00A14CA8"/>
    <w:rsid w:val="00A14D79"/>
    <w:rsid w:val="00A15252"/>
    <w:rsid w:val="00A20E5A"/>
    <w:rsid w:val="00A2153D"/>
    <w:rsid w:val="00A22DE9"/>
    <w:rsid w:val="00A248BD"/>
    <w:rsid w:val="00A262DF"/>
    <w:rsid w:val="00A269C8"/>
    <w:rsid w:val="00A26CDF"/>
    <w:rsid w:val="00A2732D"/>
    <w:rsid w:val="00A31574"/>
    <w:rsid w:val="00A31C97"/>
    <w:rsid w:val="00A334C2"/>
    <w:rsid w:val="00A3444B"/>
    <w:rsid w:val="00A4032F"/>
    <w:rsid w:val="00A40529"/>
    <w:rsid w:val="00A41B63"/>
    <w:rsid w:val="00A42460"/>
    <w:rsid w:val="00A42B74"/>
    <w:rsid w:val="00A43399"/>
    <w:rsid w:val="00A438A5"/>
    <w:rsid w:val="00A43B65"/>
    <w:rsid w:val="00A4422A"/>
    <w:rsid w:val="00A45C7D"/>
    <w:rsid w:val="00A46CB5"/>
    <w:rsid w:val="00A523B4"/>
    <w:rsid w:val="00A534BF"/>
    <w:rsid w:val="00A53860"/>
    <w:rsid w:val="00A560FA"/>
    <w:rsid w:val="00A5670A"/>
    <w:rsid w:val="00A56B49"/>
    <w:rsid w:val="00A57883"/>
    <w:rsid w:val="00A57BA4"/>
    <w:rsid w:val="00A60461"/>
    <w:rsid w:val="00A6102C"/>
    <w:rsid w:val="00A617C8"/>
    <w:rsid w:val="00A63798"/>
    <w:rsid w:val="00A63DAF"/>
    <w:rsid w:val="00A656C6"/>
    <w:rsid w:val="00A658C1"/>
    <w:rsid w:val="00A65BF7"/>
    <w:rsid w:val="00A66266"/>
    <w:rsid w:val="00A662D3"/>
    <w:rsid w:val="00A6767F"/>
    <w:rsid w:val="00A70CB4"/>
    <w:rsid w:val="00A715B2"/>
    <w:rsid w:val="00A7252B"/>
    <w:rsid w:val="00A741E6"/>
    <w:rsid w:val="00A761DD"/>
    <w:rsid w:val="00A8002B"/>
    <w:rsid w:val="00A80DF8"/>
    <w:rsid w:val="00A81265"/>
    <w:rsid w:val="00A817D8"/>
    <w:rsid w:val="00A82B72"/>
    <w:rsid w:val="00A85EF8"/>
    <w:rsid w:val="00A90D6F"/>
    <w:rsid w:val="00A90F73"/>
    <w:rsid w:val="00A919DA"/>
    <w:rsid w:val="00A925FB"/>
    <w:rsid w:val="00A9308B"/>
    <w:rsid w:val="00A9461A"/>
    <w:rsid w:val="00A95164"/>
    <w:rsid w:val="00A953F7"/>
    <w:rsid w:val="00A968E3"/>
    <w:rsid w:val="00A96B23"/>
    <w:rsid w:val="00A97038"/>
    <w:rsid w:val="00A97AE8"/>
    <w:rsid w:val="00AA2579"/>
    <w:rsid w:val="00AA2BEE"/>
    <w:rsid w:val="00AA3081"/>
    <w:rsid w:val="00AA3E42"/>
    <w:rsid w:val="00AA45E7"/>
    <w:rsid w:val="00AA4806"/>
    <w:rsid w:val="00AB03FC"/>
    <w:rsid w:val="00AB2466"/>
    <w:rsid w:val="00AB32F3"/>
    <w:rsid w:val="00AB4015"/>
    <w:rsid w:val="00AB459B"/>
    <w:rsid w:val="00AB4C86"/>
    <w:rsid w:val="00AB5D29"/>
    <w:rsid w:val="00AB69B8"/>
    <w:rsid w:val="00AB6B9C"/>
    <w:rsid w:val="00AC15AB"/>
    <w:rsid w:val="00AC1824"/>
    <w:rsid w:val="00AC3746"/>
    <w:rsid w:val="00AC4894"/>
    <w:rsid w:val="00AC5A94"/>
    <w:rsid w:val="00AC6184"/>
    <w:rsid w:val="00AC78E9"/>
    <w:rsid w:val="00AD0E16"/>
    <w:rsid w:val="00AD46B5"/>
    <w:rsid w:val="00AD53C0"/>
    <w:rsid w:val="00AD66A6"/>
    <w:rsid w:val="00AE246E"/>
    <w:rsid w:val="00AE3076"/>
    <w:rsid w:val="00AE3242"/>
    <w:rsid w:val="00AE39A7"/>
    <w:rsid w:val="00AE3C04"/>
    <w:rsid w:val="00AE7E37"/>
    <w:rsid w:val="00AF0B4D"/>
    <w:rsid w:val="00AF0C3D"/>
    <w:rsid w:val="00AF14B4"/>
    <w:rsid w:val="00AF239C"/>
    <w:rsid w:val="00AF4541"/>
    <w:rsid w:val="00AF53FB"/>
    <w:rsid w:val="00B0022A"/>
    <w:rsid w:val="00B009C5"/>
    <w:rsid w:val="00B00A1C"/>
    <w:rsid w:val="00B01F21"/>
    <w:rsid w:val="00B02CCB"/>
    <w:rsid w:val="00B031E2"/>
    <w:rsid w:val="00B031F6"/>
    <w:rsid w:val="00B10286"/>
    <w:rsid w:val="00B10942"/>
    <w:rsid w:val="00B12166"/>
    <w:rsid w:val="00B14763"/>
    <w:rsid w:val="00B156A3"/>
    <w:rsid w:val="00B177BA"/>
    <w:rsid w:val="00B20998"/>
    <w:rsid w:val="00B20F3E"/>
    <w:rsid w:val="00B23CE8"/>
    <w:rsid w:val="00B2796A"/>
    <w:rsid w:val="00B30A6C"/>
    <w:rsid w:val="00B31736"/>
    <w:rsid w:val="00B323D9"/>
    <w:rsid w:val="00B32524"/>
    <w:rsid w:val="00B33466"/>
    <w:rsid w:val="00B35079"/>
    <w:rsid w:val="00B358C4"/>
    <w:rsid w:val="00B36191"/>
    <w:rsid w:val="00B377E4"/>
    <w:rsid w:val="00B37ECF"/>
    <w:rsid w:val="00B40B73"/>
    <w:rsid w:val="00B41295"/>
    <w:rsid w:val="00B4158E"/>
    <w:rsid w:val="00B45670"/>
    <w:rsid w:val="00B45C95"/>
    <w:rsid w:val="00B46D85"/>
    <w:rsid w:val="00B50AC1"/>
    <w:rsid w:val="00B50C58"/>
    <w:rsid w:val="00B53AD6"/>
    <w:rsid w:val="00B55343"/>
    <w:rsid w:val="00B55891"/>
    <w:rsid w:val="00B55AB7"/>
    <w:rsid w:val="00B5650C"/>
    <w:rsid w:val="00B62D58"/>
    <w:rsid w:val="00B6320C"/>
    <w:rsid w:val="00B63417"/>
    <w:rsid w:val="00B64BE0"/>
    <w:rsid w:val="00B65606"/>
    <w:rsid w:val="00B65FDA"/>
    <w:rsid w:val="00B70D86"/>
    <w:rsid w:val="00B712DC"/>
    <w:rsid w:val="00B7247D"/>
    <w:rsid w:val="00B731B9"/>
    <w:rsid w:val="00B73E14"/>
    <w:rsid w:val="00B74AD1"/>
    <w:rsid w:val="00B767BB"/>
    <w:rsid w:val="00B801C9"/>
    <w:rsid w:val="00B80217"/>
    <w:rsid w:val="00B81968"/>
    <w:rsid w:val="00B82934"/>
    <w:rsid w:val="00B82B0A"/>
    <w:rsid w:val="00B83CA1"/>
    <w:rsid w:val="00B8579E"/>
    <w:rsid w:val="00B8715B"/>
    <w:rsid w:val="00B8722C"/>
    <w:rsid w:val="00B96328"/>
    <w:rsid w:val="00BA0597"/>
    <w:rsid w:val="00BA1A20"/>
    <w:rsid w:val="00BA2E30"/>
    <w:rsid w:val="00BA36D0"/>
    <w:rsid w:val="00BA385E"/>
    <w:rsid w:val="00BA5919"/>
    <w:rsid w:val="00BA5B64"/>
    <w:rsid w:val="00BA7307"/>
    <w:rsid w:val="00BB0271"/>
    <w:rsid w:val="00BB330E"/>
    <w:rsid w:val="00BB3AE8"/>
    <w:rsid w:val="00BB4FDC"/>
    <w:rsid w:val="00BB5DF2"/>
    <w:rsid w:val="00BB6724"/>
    <w:rsid w:val="00BC1A27"/>
    <w:rsid w:val="00BC39CB"/>
    <w:rsid w:val="00BC4D2B"/>
    <w:rsid w:val="00BC5F14"/>
    <w:rsid w:val="00BC67D6"/>
    <w:rsid w:val="00BC67E3"/>
    <w:rsid w:val="00BD0D29"/>
    <w:rsid w:val="00BD0F00"/>
    <w:rsid w:val="00BD22C3"/>
    <w:rsid w:val="00BE0BBB"/>
    <w:rsid w:val="00BE0BBF"/>
    <w:rsid w:val="00BE0DCE"/>
    <w:rsid w:val="00BE13A9"/>
    <w:rsid w:val="00BE1C79"/>
    <w:rsid w:val="00BE3178"/>
    <w:rsid w:val="00BE40E2"/>
    <w:rsid w:val="00BF0D5A"/>
    <w:rsid w:val="00BF16A8"/>
    <w:rsid w:val="00BF1E0C"/>
    <w:rsid w:val="00BF283B"/>
    <w:rsid w:val="00BF41A1"/>
    <w:rsid w:val="00BF537F"/>
    <w:rsid w:val="00BF6329"/>
    <w:rsid w:val="00C00335"/>
    <w:rsid w:val="00C01056"/>
    <w:rsid w:val="00C01997"/>
    <w:rsid w:val="00C02037"/>
    <w:rsid w:val="00C04582"/>
    <w:rsid w:val="00C0466F"/>
    <w:rsid w:val="00C069A0"/>
    <w:rsid w:val="00C073AD"/>
    <w:rsid w:val="00C13253"/>
    <w:rsid w:val="00C13F07"/>
    <w:rsid w:val="00C14A72"/>
    <w:rsid w:val="00C14ECB"/>
    <w:rsid w:val="00C16615"/>
    <w:rsid w:val="00C17EF9"/>
    <w:rsid w:val="00C20EAF"/>
    <w:rsid w:val="00C220FE"/>
    <w:rsid w:val="00C22EFD"/>
    <w:rsid w:val="00C231D6"/>
    <w:rsid w:val="00C2333E"/>
    <w:rsid w:val="00C2465C"/>
    <w:rsid w:val="00C24A61"/>
    <w:rsid w:val="00C24A72"/>
    <w:rsid w:val="00C27168"/>
    <w:rsid w:val="00C27761"/>
    <w:rsid w:val="00C27E30"/>
    <w:rsid w:val="00C3011F"/>
    <w:rsid w:val="00C306EE"/>
    <w:rsid w:val="00C3267A"/>
    <w:rsid w:val="00C36649"/>
    <w:rsid w:val="00C374D5"/>
    <w:rsid w:val="00C37910"/>
    <w:rsid w:val="00C41350"/>
    <w:rsid w:val="00C42968"/>
    <w:rsid w:val="00C42BC4"/>
    <w:rsid w:val="00C43C9B"/>
    <w:rsid w:val="00C44788"/>
    <w:rsid w:val="00C454A6"/>
    <w:rsid w:val="00C51E2A"/>
    <w:rsid w:val="00C52F55"/>
    <w:rsid w:val="00C538FC"/>
    <w:rsid w:val="00C5451C"/>
    <w:rsid w:val="00C55302"/>
    <w:rsid w:val="00C560FC"/>
    <w:rsid w:val="00C606AD"/>
    <w:rsid w:val="00C6102F"/>
    <w:rsid w:val="00C63495"/>
    <w:rsid w:val="00C6368B"/>
    <w:rsid w:val="00C63782"/>
    <w:rsid w:val="00C64607"/>
    <w:rsid w:val="00C67786"/>
    <w:rsid w:val="00C72A8C"/>
    <w:rsid w:val="00C72B55"/>
    <w:rsid w:val="00C76DBB"/>
    <w:rsid w:val="00C81BAB"/>
    <w:rsid w:val="00C8619B"/>
    <w:rsid w:val="00C868BA"/>
    <w:rsid w:val="00C90225"/>
    <w:rsid w:val="00C91269"/>
    <w:rsid w:val="00C9160A"/>
    <w:rsid w:val="00C94116"/>
    <w:rsid w:val="00C95019"/>
    <w:rsid w:val="00C95E7A"/>
    <w:rsid w:val="00C97A2E"/>
    <w:rsid w:val="00CA1530"/>
    <w:rsid w:val="00CA346F"/>
    <w:rsid w:val="00CA66DB"/>
    <w:rsid w:val="00CA74AF"/>
    <w:rsid w:val="00CB0FB5"/>
    <w:rsid w:val="00CB1B65"/>
    <w:rsid w:val="00CB2A24"/>
    <w:rsid w:val="00CB35E6"/>
    <w:rsid w:val="00CB37C2"/>
    <w:rsid w:val="00CB4043"/>
    <w:rsid w:val="00CB4C7C"/>
    <w:rsid w:val="00CB785D"/>
    <w:rsid w:val="00CC07A7"/>
    <w:rsid w:val="00CC0BD6"/>
    <w:rsid w:val="00CC27D1"/>
    <w:rsid w:val="00CC38A0"/>
    <w:rsid w:val="00CC5110"/>
    <w:rsid w:val="00CC57F7"/>
    <w:rsid w:val="00CC7435"/>
    <w:rsid w:val="00CC76FB"/>
    <w:rsid w:val="00CD010E"/>
    <w:rsid w:val="00CD01FC"/>
    <w:rsid w:val="00CD1A7B"/>
    <w:rsid w:val="00CD425D"/>
    <w:rsid w:val="00CD7485"/>
    <w:rsid w:val="00CE0741"/>
    <w:rsid w:val="00CE1F14"/>
    <w:rsid w:val="00CE3961"/>
    <w:rsid w:val="00CE3986"/>
    <w:rsid w:val="00CE3BCB"/>
    <w:rsid w:val="00CE4A5A"/>
    <w:rsid w:val="00CE7019"/>
    <w:rsid w:val="00CF43E8"/>
    <w:rsid w:val="00CF62F5"/>
    <w:rsid w:val="00CF6FB9"/>
    <w:rsid w:val="00CF75F1"/>
    <w:rsid w:val="00D00202"/>
    <w:rsid w:val="00D01E00"/>
    <w:rsid w:val="00D049BF"/>
    <w:rsid w:val="00D05410"/>
    <w:rsid w:val="00D05D5F"/>
    <w:rsid w:val="00D05FBE"/>
    <w:rsid w:val="00D0603D"/>
    <w:rsid w:val="00D07568"/>
    <w:rsid w:val="00D11019"/>
    <w:rsid w:val="00D1148B"/>
    <w:rsid w:val="00D14832"/>
    <w:rsid w:val="00D15BD7"/>
    <w:rsid w:val="00D15FF0"/>
    <w:rsid w:val="00D17974"/>
    <w:rsid w:val="00D17B7C"/>
    <w:rsid w:val="00D17FBC"/>
    <w:rsid w:val="00D231B9"/>
    <w:rsid w:val="00D25177"/>
    <w:rsid w:val="00D255B6"/>
    <w:rsid w:val="00D25F10"/>
    <w:rsid w:val="00D262DD"/>
    <w:rsid w:val="00D31270"/>
    <w:rsid w:val="00D3295E"/>
    <w:rsid w:val="00D3388E"/>
    <w:rsid w:val="00D33F4B"/>
    <w:rsid w:val="00D34CBE"/>
    <w:rsid w:val="00D36FEB"/>
    <w:rsid w:val="00D374B5"/>
    <w:rsid w:val="00D4104C"/>
    <w:rsid w:val="00D4128A"/>
    <w:rsid w:val="00D41542"/>
    <w:rsid w:val="00D420DF"/>
    <w:rsid w:val="00D42BD7"/>
    <w:rsid w:val="00D42FFB"/>
    <w:rsid w:val="00D44821"/>
    <w:rsid w:val="00D44F49"/>
    <w:rsid w:val="00D50362"/>
    <w:rsid w:val="00D504BD"/>
    <w:rsid w:val="00D511BA"/>
    <w:rsid w:val="00D5200C"/>
    <w:rsid w:val="00D53117"/>
    <w:rsid w:val="00D56510"/>
    <w:rsid w:val="00D57208"/>
    <w:rsid w:val="00D57E05"/>
    <w:rsid w:val="00D66C1D"/>
    <w:rsid w:val="00D6759E"/>
    <w:rsid w:val="00D72970"/>
    <w:rsid w:val="00D73460"/>
    <w:rsid w:val="00D742A8"/>
    <w:rsid w:val="00D75DC8"/>
    <w:rsid w:val="00D800BB"/>
    <w:rsid w:val="00D81FCA"/>
    <w:rsid w:val="00D82779"/>
    <w:rsid w:val="00D82D08"/>
    <w:rsid w:val="00D8376C"/>
    <w:rsid w:val="00D85B11"/>
    <w:rsid w:val="00D85C31"/>
    <w:rsid w:val="00D922DB"/>
    <w:rsid w:val="00D92CF0"/>
    <w:rsid w:val="00D93B90"/>
    <w:rsid w:val="00D950EC"/>
    <w:rsid w:val="00D9721B"/>
    <w:rsid w:val="00DA2522"/>
    <w:rsid w:val="00DA2B27"/>
    <w:rsid w:val="00DA357F"/>
    <w:rsid w:val="00DA394E"/>
    <w:rsid w:val="00DA5511"/>
    <w:rsid w:val="00DA5CC7"/>
    <w:rsid w:val="00DA5E68"/>
    <w:rsid w:val="00DB0A01"/>
    <w:rsid w:val="00DB0D1A"/>
    <w:rsid w:val="00DB1E99"/>
    <w:rsid w:val="00DB31F1"/>
    <w:rsid w:val="00DB5828"/>
    <w:rsid w:val="00DB5ACF"/>
    <w:rsid w:val="00DB696C"/>
    <w:rsid w:val="00DB762D"/>
    <w:rsid w:val="00DC2BB8"/>
    <w:rsid w:val="00DC3D59"/>
    <w:rsid w:val="00DC56EE"/>
    <w:rsid w:val="00DC68DE"/>
    <w:rsid w:val="00DC7126"/>
    <w:rsid w:val="00DC7EDB"/>
    <w:rsid w:val="00DD00E5"/>
    <w:rsid w:val="00DD049C"/>
    <w:rsid w:val="00DD2C1A"/>
    <w:rsid w:val="00DD3A39"/>
    <w:rsid w:val="00DD492E"/>
    <w:rsid w:val="00DE0CFF"/>
    <w:rsid w:val="00DE0E77"/>
    <w:rsid w:val="00DE15AB"/>
    <w:rsid w:val="00DE3B53"/>
    <w:rsid w:val="00DE4CF6"/>
    <w:rsid w:val="00DE79FB"/>
    <w:rsid w:val="00DF16E6"/>
    <w:rsid w:val="00DF4F66"/>
    <w:rsid w:val="00DF7D56"/>
    <w:rsid w:val="00E002F8"/>
    <w:rsid w:val="00E00767"/>
    <w:rsid w:val="00E03AA1"/>
    <w:rsid w:val="00E04059"/>
    <w:rsid w:val="00E04C25"/>
    <w:rsid w:val="00E04F0B"/>
    <w:rsid w:val="00E050D5"/>
    <w:rsid w:val="00E0719C"/>
    <w:rsid w:val="00E14365"/>
    <w:rsid w:val="00E17B2D"/>
    <w:rsid w:val="00E20103"/>
    <w:rsid w:val="00E2097D"/>
    <w:rsid w:val="00E2135F"/>
    <w:rsid w:val="00E2349C"/>
    <w:rsid w:val="00E236CA"/>
    <w:rsid w:val="00E24727"/>
    <w:rsid w:val="00E25691"/>
    <w:rsid w:val="00E30624"/>
    <w:rsid w:val="00E3132B"/>
    <w:rsid w:val="00E31BFF"/>
    <w:rsid w:val="00E32C61"/>
    <w:rsid w:val="00E33F8B"/>
    <w:rsid w:val="00E3697D"/>
    <w:rsid w:val="00E4267E"/>
    <w:rsid w:val="00E44C77"/>
    <w:rsid w:val="00E44EB0"/>
    <w:rsid w:val="00E45799"/>
    <w:rsid w:val="00E45B91"/>
    <w:rsid w:val="00E45C01"/>
    <w:rsid w:val="00E45F80"/>
    <w:rsid w:val="00E4611C"/>
    <w:rsid w:val="00E472E2"/>
    <w:rsid w:val="00E504F7"/>
    <w:rsid w:val="00E50FC5"/>
    <w:rsid w:val="00E53432"/>
    <w:rsid w:val="00E53D59"/>
    <w:rsid w:val="00E55E31"/>
    <w:rsid w:val="00E5754E"/>
    <w:rsid w:val="00E60491"/>
    <w:rsid w:val="00E60716"/>
    <w:rsid w:val="00E607F1"/>
    <w:rsid w:val="00E60EF7"/>
    <w:rsid w:val="00E615A2"/>
    <w:rsid w:val="00E62F2A"/>
    <w:rsid w:val="00E63273"/>
    <w:rsid w:val="00E650B4"/>
    <w:rsid w:val="00E725A5"/>
    <w:rsid w:val="00E73731"/>
    <w:rsid w:val="00E75680"/>
    <w:rsid w:val="00E758A0"/>
    <w:rsid w:val="00E75AA7"/>
    <w:rsid w:val="00E76BB4"/>
    <w:rsid w:val="00E7720B"/>
    <w:rsid w:val="00E775ED"/>
    <w:rsid w:val="00E80763"/>
    <w:rsid w:val="00E822AB"/>
    <w:rsid w:val="00E92452"/>
    <w:rsid w:val="00E92E76"/>
    <w:rsid w:val="00E936EE"/>
    <w:rsid w:val="00E9482C"/>
    <w:rsid w:val="00E94AB5"/>
    <w:rsid w:val="00E95187"/>
    <w:rsid w:val="00E97085"/>
    <w:rsid w:val="00EA0507"/>
    <w:rsid w:val="00EA16C9"/>
    <w:rsid w:val="00EA1C2D"/>
    <w:rsid w:val="00EA254B"/>
    <w:rsid w:val="00EA290B"/>
    <w:rsid w:val="00EA2F6D"/>
    <w:rsid w:val="00EA36A1"/>
    <w:rsid w:val="00EB18EF"/>
    <w:rsid w:val="00EB4271"/>
    <w:rsid w:val="00EB6511"/>
    <w:rsid w:val="00EB6EBA"/>
    <w:rsid w:val="00EB7C54"/>
    <w:rsid w:val="00EC03C9"/>
    <w:rsid w:val="00EC0838"/>
    <w:rsid w:val="00EC2238"/>
    <w:rsid w:val="00EC2E26"/>
    <w:rsid w:val="00EC3BFB"/>
    <w:rsid w:val="00EC46FC"/>
    <w:rsid w:val="00EC55FE"/>
    <w:rsid w:val="00ED09F5"/>
    <w:rsid w:val="00ED0C26"/>
    <w:rsid w:val="00ED457B"/>
    <w:rsid w:val="00ED4ECF"/>
    <w:rsid w:val="00ED5146"/>
    <w:rsid w:val="00ED7817"/>
    <w:rsid w:val="00EE10C0"/>
    <w:rsid w:val="00EE15DC"/>
    <w:rsid w:val="00EE1AB8"/>
    <w:rsid w:val="00EE3CBC"/>
    <w:rsid w:val="00EE4E93"/>
    <w:rsid w:val="00EE5546"/>
    <w:rsid w:val="00EE6589"/>
    <w:rsid w:val="00EE6EBA"/>
    <w:rsid w:val="00EE6F96"/>
    <w:rsid w:val="00EF1CA2"/>
    <w:rsid w:val="00EF2D08"/>
    <w:rsid w:val="00EF33DE"/>
    <w:rsid w:val="00EF453A"/>
    <w:rsid w:val="00F01571"/>
    <w:rsid w:val="00F03E1C"/>
    <w:rsid w:val="00F05E73"/>
    <w:rsid w:val="00F07524"/>
    <w:rsid w:val="00F07C2C"/>
    <w:rsid w:val="00F07E94"/>
    <w:rsid w:val="00F107F4"/>
    <w:rsid w:val="00F111CF"/>
    <w:rsid w:val="00F127A5"/>
    <w:rsid w:val="00F16289"/>
    <w:rsid w:val="00F172F7"/>
    <w:rsid w:val="00F17558"/>
    <w:rsid w:val="00F1795D"/>
    <w:rsid w:val="00F2321E"/>
    <w:rsid w:val="00F24EF3"/>
    <w:rsid w:val="00F254C8"/>
    <w:rsid w:val="00F27A19"/>
    <w:rsid w:val="00F27A9B"/>
    <w:rsid w:val="00F325B9"/>
    <w:rsid w:val="00F3416D"/>
    <w:rsid w:val="00F348EC"/>
    <w:rsid w:val="00F34973"/>
    <w:rsid w:val="00F3566A"/>
    <w:rsid w:val="00F358EB"/>
    <w:rsid w:val="00F36671"/>
    <w:rsid w:val="00F379B5"/>
    <w:rsid w:val="00F40CB7"/>
    <w:rsid w:val="00F41B81"/>
    <w:rsid w:val="00F45E9E"/>
    <w:rsid w:val="00F46824"/>
    <w:rsid w:val="00F477DC"/>
    <w:rsid w:val="00F47AD0"/>
    <w:rsid w:val="00F545BC"/>
    <w:rsid w:val="00F54AC6"/>
    <w:rsid w:val="00F54C44"/>
    <w:rsid w:val="00F5516B"/>
    <w:rsid w:val="00F55A3B"/>
    <w:rsid w:val="00F57ABE"/>
    <w:rsid w:val="00F57AF6"/>
    <w:rsid w:val="00F57D0D"/>
    <w:rsid w:val="00F60F4A"/>
    <w:rsid w:val="00F63DE8"/>
    <w:rsid w:val="00F645EE"/>
    <w:rsid w:val="00F65141"/>
    <w:rsid w:val="00F65D00"/>
    <w:rsid w:val="00F66C81"/>
    <w:rsid w:val="00F7109C"/>
    <w:rsid w:val="00F71800"/>
    <w:rsid w:val="00F72CC7"/>
    <w:rsid w:val="00F756F3"/>
    <w:rsid w:val="00F773FD"/>
    <w:rsid w:val="00F802BF"/>
    <w:rsid w:val="00F82261"/>
    <w:rsid w:val="00F853A2"/>
    <w:rsid w:val="00F85BF5"/>
    <w:rsid w:val="00F86EA4"/>
    <w:rsid w:val="00F911CE"/>
    <w:rsid w:val="00F94BF1"/>
    <w:rsid w:val="00F9596F"/>
    <w:rsid w:val="00FA1E80"/>
    <w:rsid w:val="00FA26ED"/>
    <w:rsid w:val="00FA36D0"/>
    <w:rsid w:val="00FA3F14"/>
    <w:rsid w:val="00FA5E18"/>
    <w:rsid w:val="00FB03C8"/>
    <w:rsid w:val="00FB3D74"/>
    <w:rsid w:val="00FB429B"/>
    <w:rsid w:val="00FB6900"/>
    <w:rsid w:val="00FB6DC5"/>
    <w:rsid w:val="00FB73BE"/>
    <w:rsid w:val="00FB7858"/>
    <w:rsid w:val="00FC1248"/>
    <w:rsid w:val="00FC2E22"/>
    <w:rsid w:val="00FC2FE0"/>
    <w:rsid w:val="00FC349B"/>
    <w:rsid w:val="00FC3E68"/>
    <w:rsid w:val="00FC3F3C"/>
    <w:rsid w:val="00FC407F"/>
    <w:rsid w:val="00FC51DF"/>
    <w:rsid w:val="00FC7650"/>
    <w:rsid w:val="00FD07B7"/>
    <w:rsid w:val="00FD0F5B"/>
    <w:rsid w:val="00FD1290"/>
    <w:rsid w:val="00FD12D9"/>
    <w:rsid w:val="00FD1EAF"/>
    <w:rsid w:val="00FD2705"/>
    <w:rsid w:val="00FD3433"/>
    <w:rsid w:val="00FD427D"/>
    <w:rsid w:val="00FD49D0"/>
    <w:rsid w:val="00FD5249"/>
    <w:rsid w:val="00FD7CD9"/>
    <w:rsid w:val="00FE04F6"/>
    <w:rsid w:val="00FE26D3"/>
    <w:rsid w:val="00FE2970"/>
    <w:rsid w:val="00FE58F4"/>
    <w:rsid w:val="00FE667A"/>
    <w:rsid w:val="00FE6DA0"/>
    <w:rsid w:val="00FF013B"/>
    <w:rsid w:val="00FF08E7"/>
    <w:rsid w:val="00FF2AED"/>
    <w:rsid w:val="00FF2EA3"/>
    <w:rsid w:val="00FF3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1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11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511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headertext">
    <w:name w:val="headertext"/>
    <w:basedOn w:val="a"/>
    <w:rsid w:val="00CC5110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CC5110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CC5110"/>
    <w:rPr>
      <w:color w:val="0000FF"/>
      <w:u w:val="single"/>
    </w:rPr>
  </w:style>
  <w:style w:type="paragraph" w:customStyle="1" w:styleId="unformattext">
    <w:name w:val="unformattext"/>
    <w:basedOn w:val="a"/>
    <w:rsid w:val="00CC5110"/>
    <w:pPr>
      <w:spacing w:before="100" w:beforeAutospacing="1" w:after="100" w:afterAutospacing="1"/>
    </w:pPr>
  </w:style>
  <w:style w:type="paragraph" w:styleId="ac">
    <w:name w:val="Title"/>
    <w:basedOn w:val="a"/>
    <w:link w:val="ad"/>
    <w:qFormat/>
    <w:rsid w:val="00DD492E"/>
    <w:pPr>
      <w:jc w:val="center"/>
    </w:pPr>
    <w:rPr>
      <w:sz w:val="32"/>
    </w:rPr>
  </w:style>
  <w:style w:type="character" w:customStyle="1" w:styleId="ad">
    <w:name w:val="Название Знак"/>
    <w:basedOn w:val="a0"/>
    <w:link w:val="ac"/>
    <w:rsid w:val="00DD492E"/>
    <w:rPr>
      <w:rFonts w:eastAsia="Times New Roman"/>
      <w:sz w:val="32"/>
      <w:szCs w:val="24"/>
    </w:rPr>
  </w:style>
  <w:style w:type="character" w:styleId="ae">
    <w:name w:val="page number"/>
    <w:basedOn w:val="a0"/>
    <w:rsid w:val="00E63273"/>
  </w:style>
  <w:style w:type="character" w:styleId="af">
    <w:name w:val="Emphasis"/>
    <w:basedOn w:val="a0"/>
    <w:uiPriority w:val="20"/>
    <w:qFormat/>
    <w:rsid w:val="00B65F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3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Юрист 14"/>
    <w:basedOn w:val="a"/>
    <w:rsid w:val="00AC1824"/>
    <w:pPr>
      <w:spacing w:line="360" w:lineRule="auto"/>
      <w:ind w:firstLine="851"/>
      <w:jc w:val="both"/>
    </w:pPr>
    <w:rPr>
      <w:sz w:val="28"/>
      <w:szCs w:val="28"/>
    </w:rPr>
  </w:style>
  <w:style w:type="paragraph" w:styleId="a3">
    <w:name w:val="No Spacing"/>
    <w:uiPriority w:val="1"/>
    <w:qFormat/>
    <w:rsid w:val="00AC182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AC18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1824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C182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C1824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C18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231D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775ED"/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5ED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0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parkovskoe.ru" TargetMode="External"/><Relationship Id="rId13" Type="http://schemas.openxmlformats.org/officeDocument/2006/relationships/hyperlink" Target="http://docs.cntd.ru/document/901809128" TargetMode="External"/><Relationship Id="rId18" Type="http://schemas.openxmlformats.org/officeDocument/2006/relationships/hyperlink" Target="http://docs.cntd.ru/document/90180912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docs.cntd.ru/document/901809128" TargetMode="External"/><Relationship Id="rId12" Type="http://schemas.openxmlformats.org/officeDocument/2006/relationships/hyperlink" Target="http://docs.cntd.ru/document/901809128" TargetMode="External"/><Relationship Id="rId17" Type="http://schemas.openxmlformats.org/officeDocument/2006/relationships/hyperlink" Target="http://docs.cntd.ru/document/901809128" TargetMode="External"/><Relationship Id="rId6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admparkovskoe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admparkovskoe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7690" TargetMode="External"/><Relationship Id="rId10" Type="http://schemas.openxmlformats.org/officeDocument/2006/relationships/hyperlink" Target="http://docs.cntd.ru/document/901809128" TargetMode="External"/><Relationship Id="rId19" Type="http://schemas.openxmlformats.org/officeDocument/2006/relationships/hyperlink" Target="http://admparkovsko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809128" TargetMode="External"/><Relationship Id="rId14" Type="http://schemas.openxmlformats.org/officeDocument/2006/relationships/hyperlink" Target="http://docs.cntd.ru/document/90180912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9651C-C18B-4CE2-8B7D-5D89B3E0C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2673</Words>
  <Characters>15239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Вячеславовна</dc:creator>
  <cp:keywords/>
  <cp:lastModifiedBy>Admin</cp:lastModifiedBy>
  <cp:revision>186</cp:revision>
  <cp:lastPrinted>2015-01-22T08:33:00Z</cp:lastPrinted>
  <dcterms:created xsi:type="dcterms:W3CDTF">2017-01-11T10:08:00Z</dcterms:created>
  <dcterms:modified xsi:type="dcterms:W3CDTF">2017-01-26T07:15:00Z</dcterms:modified>
</cp:coreProperties>
</file>